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F5EB8" w:rsidRPr="0086727A" w:rsidRDefault="003A3C8E">
      <w:pPr>
        <w:rPr>
          <w:b/>
          <w:color w:val="FF0000"/>
          <w:sz w:val="32"/>
          <w:szCs w:val="32"/>
          <w:u w:val="single"/>
        </w:rPr>
      </w:pPr>
      <w:r w:rsidRPr="0086727A">
        <w:rPr>
          <w:b/>
          <w:color w:val="FF0000"/>
          <w:sz w:val="32"/>
          <w:szCs w:val="32"/>
          <w:u w:val="single"/>
        </w:rPr>
        <w:t>CORREZIONI  1 A     27 –9</w:t>
      </w:r>
      <w:r w:rsidR="00815A1E" w:rsidRPr="0086727A">
        <w:rPr>
          <w:b/>
          <w:color w:val="FF0000"/>
          <w:sz w:val="32"/>
          <w:szCs w:val="32"/>
          <w:u w:val="single"/>
        </w:rPr>
        <w:t>—</w:t>
      </w:r>
      <w:r w:rsidRPr="0086727A">
        <w:rPr>
          <w:b/>
          <w:color w:val="FF0000"/>
          <w:sz w:val="32"/>
          <w:szCs w:val="32"/>
          <w:u w:val="single"/>
        </w:rPr>
        <w:t>2012</w:t>
      </w:r>
      <w:r w:rsidR="00414F9D">
        <w:rPr>
          <w:b/>
          <w:color w:val="FF0000"/>
          <w:sz w:val="32"/>
          <w:szCs w:val="32"/>
          <w:u w:val="single"/>
        </w:rPr>
        <w:t xml:space="preserve">     </w:t>
      </w:r>
    </w:p>
    <w:p w:rsidR="001016CA" w:rsidRDefault="001016CA"/>
    <w:p w:rsidR="002A5F45" w:rsidRPr="00CD27A9" w:rsidRDefault="002A5F45" w:rsidP="002A5F45"/>
    <w:p w:rsidR="001016CA" w:rsidRPr="000E2E52" w:rsidRDefault="000E2E52">
      <w:pPr>
        <w:rPr>
          <w:b/>
          <w:u w:val="single"/>
        </w:rPr>
      </w:pPr>
      <w:r w:rsidRPr="000E2E52">
        <w:rPr>
          <w:b/>
          <w:u w:val="single"/>
        </w:rPr>
        <w:t>ES 2</w:t>
      </w:r>
    </w:p>
    <w:p w:rsidR="003D7D52" w:rsidRDefault="003D7D52" w:rsidP="003D7D52">
      <w:r>
        <w:t>i)  per il campione di ali della I specie, costruite 7 classi  di ampiezza pari a 2  a partire dal valore 11.0  e calcolate le frequenze relative percentuali</w:t>
      </w:r>
      <w:r w:rsidRPr="00A74411">
        <w:t xml:space="preserve"> </w:t>
      </w:r>
      <w:r>
        <w:t xml:space="preserve"> (con una cifra decimale</w:t>
      </w:r>
      <w:r w:rsidRPr="00605098">
        <w:rPr>
          <w:rFonts w:ascii="Times New Roman" w:hAnsi="Times New Roman" w:cs="Times New Roman"/>
        </w:rPr>
        <w:t>)</w:t>
      </w:r>
      <w:r>
        <w:t>, per ogni classe, riportandole qui sotto.</w:t>
      </w:r>
    </w:p>
    <w:p w:rsidR="001016CA" w:rsidRPr="00733C62" w:rsidRDefault="003D7D52">
      <w:pPr>
        <w:rPr>
          <w:sz w:val="24"/>
          <w:szCs w:val="24"/>
        </w:rPr>
      </w:pPr>
      <w:r>
        <w:t>11-13     6 .66</w:t>
      </w:r>
      <w:r w:rsidR="00733C62">
        <w:t xml:space="preserve">                                                                                                                                                      </w:t>
      </w:r>
      <w:r w:rsidR="00733C62" w:rsidRPr="00733C62">
        <w:rPr>
          <w:b/>
          <w:u w:val="single"/>
        </w:rPr>
        <w:t xml:space="preserve"> </w:t>
      </w:r>
      <w:r w:rsidR="00733C62" w:rsidRPr="00733C62">
        <w:rPr>
          <w:b/>
          <w:sz w:val="24"/>
          <w:szCs w:val="24"/>
          <w:u w:val="single"/>
        </w:rPr>
        <w:t>2</w:t>
      </w:r>
      <w:r w:rsidR="00505CF6">
        <w:rPr>
          <w:b/>
          <w:sz w:val="24"/>
          <w:szCs w:val="24"/>
          <w:u w:val="single"/>
        </w:rPr>
        <w:t>.</w:t>
      </w:r>
      <w:r w:rsidR="001C0676">
        <w:rPr>
          <w:b/>
          <w:sz w:val="24"/>
          <w:szCs w:val="24"/>
          <w:u w:val="single"/>
        </w:rPr>
        <w:t>0</w:t>
      </w:r>
      <w:r w:rsidR="00733C62" w:rsidRPr="00733C62">
        <w:rPr>
          <w:b/>
          <w:sz w:val="24"/>
          <w:szCs w:val="24"/>
          <w:u w:val="single"/>
        </w:rPr>
        <w:t xml:space="preserve"> PT</w:t>
      </w:r>
    </w:p>
    <w:p w:rsidR="003D7D52" w:rsidRDefault="003D7D52">
      <w:r>
        <w:t>13-15      20</w:t>
      </w:r>
    </w:p>
    <w:p w:rsidR="003D7D52" w:rsidRDefault="003D7D52">
      <w:r>
        <w:t>15-17      0</w:t>
      </w:r>
    </w:p>
    <w:p w:rsidR="003D7D52" w:rsidRDefault="003D7D52">
      <w:r>
        <w:t>17-19      13.3</w:t>
      </w:r>
    </w:p>
    <w:p w:rsidR="003D7D52" w:rsidRDefault="003D7D52">
      <w:r>
        <w:t>19-21       40</w:t>
      </w:r>
    </w:p>
    <w:p w:rsidR="003D7D52" w:rsidRDefault="003D7D52">
      <w:r>
        <w:t>21-23       6.6</w:t>
      </w:r>
    </w:p>
    <w:p w:rsidR="003D7D52" w:rsidRDefault="003D7D52">
      <w:r>
        <w:t>23-25       13.33</w:t>
      </w:r>
    </w:p>
    <w:p w:rsidR="001016CA" w:rsidRDefault="001016CA"/>
    <w:p w:rsidR="000E2E52" w:rsidRDefault="00733C62">
      <w:r>
        <w:t xml:space="preserve">ii)     </w:t>
      </w:r>
      <w:r w:rsidR="000E2E52">
        <w:t>RIPORTARE SUGLI ASSI LE GRANDEZZE CHE RAPPRESENTANO</w:t>
      </w:r>
      <w:r>
        <w:t xml:space="preserve">                                                      </w:t>
      </w:r>
      <w:r w:rsidRPr="00733C62">
        <w:rPr>
          <w:b/>
          <w:sz w:val="24"/>
          <w:szCs w:val="24"/>
          <w:u w:val="single"/>
        </w:rPr>
        <w:t xml:space="preserve">2 </w:t>
      </w:r>
      <w:r>
        <w:rPr>
          <w:b/>
          <w:sz w:val="24"/>
          <w:szCs w:val="24"/>
          <w:u w:val="single"/>
        </w:rPr>
        <w:t xml:space="preserve">+ 0.5   </w:t>
      </w:r>
      <w:r w:rsidRPr="00733C62">
        <w:rPr>
          <w:b/>
          <w:sz w:val="24"/>
          <w:szCs w:val="24"/>
          <w:u w:val="single"/>
        </w:rPr>
        <w:t>PT</w:t>
      </w:r>
    </w:p>
    <w:p w:rsidR="000E2E52" w:rsidRDefault="000E2E52"/>
    <w:p w:rsidR="0047172C" w:rsidRDefault="000E2E52"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85pt;height:209.9pt" o:ole="">
            <v:imagedata r:id="rId4" o:title=""/>
          </v:shape>
          <o:OLEObject Type="Embed" ProgID="MtbGraph.Document.16" ShapeID="_x0000_i1025" DrawAspect="Content" ObjectID="_1396343392" r:id="rId5"/>
        </w:object>
      </w:r>
    </w:p>
    <w:p w:rsidR="0003277D" w:rsidRDefault="0003277D" w:rsidP="0047172C"/>
    <w:p w:rsidR="0047172C" w:rsidRPr="00733C62" w:rsidRDefault="0047172C" w:rsidP="0047172C">
      <w:pPr>
        <w:tabs>
          <w:tab w:val="left" w:pos="993"/>
        </w:tabs>
        <w:rPr>
          <w:rFonts w:ascii="Times New Roman" w:hAnsi="Times New Roman" w:cs="Times New Roman"/>
          <w:b/>
          <w:u w:val="single"/>
        </w:rPr>
      </w:pPr>
      <w:r w:rsidRPr="00605098">
        <w:rPr>
          <w:rFonts w:ascii="Times New Roman" w:hAnsi="Times New Roman" w:cs="Times New Roman"/>
        </w:rPr>
        <w:t xml:space="preserve">iii) Dite quali sono tutti gli altri grafici che </w:t>
      </w:r>
      <w:r w:rsidRPr="008C3A10">
        <w:rPr>
          <w:rFonts w:ascii="Times New Roman" w:hAnsi="Times New Roman" w:cs="Times New Roman"/>
          <w:u w:val="single"/>
        </w:rPr>
        <w:t>si possono usare</w:t>
      </w:r>
      <w:r w:rsidRPr="00605098">
        <w:rPr>
          <w:rFonts w:ascii="Times New Roman" w:hAnsi="Times New Roman" w:cs="Times New Roman"/>
        </w:rPr>
        <w:t xml:space="preserve"> per descrivere questa distribuzione di dati, senza disegnarli</w:t>
      </w:r>
      <w:r w:rsidRPr="00733C62">
        <w:rPr>
          <w:rFonts w:ascii="Times New Roman" w:hAnsi="Times New Roman" w:cs="Times New Roman"/>
          <w:b/>
          <w:u w:val="single"/>
        </w:rPr>
        <w:t>.</w:t>
      </w:r>
      <w:r w:rsidR="00733C62" w:rsidRPr="00733C62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1.5 PT</w:t>
      </w:r>
    </w:p>
    <w:p w:rsidR="0047172C" w:rsidRPr="00605098" w:rsidRDefault="0047172C" w:rsidP="0047172C">
      <w:pPr>
        <w:pStyle w:val="Paragrafoelenco"/>
        <w:tabs>
          <w:tab w:val="left" w:pos="993"/>
        </w:tabs>
        <w:ind w:left="1080"/>
        <w:rPr>
          <w:sz w:val="22"/>
          <w:szCs w:val="22"/>
        </w:rPr>
      </w:pPr>
    </w:p>
    <w:p w:rsidR="0047172C" w:rsidRPr="0047172C" w:rsidRDefault="0047172C" w:rsidP="0047172C">
      <w:pPr>
        <w:tabs>
          <w:tab w:val="left" w:pos="993"/>
        </w:tabs>
        <w:rPr>
          <w:rFonts w:ascii="Times New Roman" w:hAnsi="Times New Roman" w:cs="Times New Roman"/>
          <w:u w:val="single"/>
        </w:rPr>
      </w:pPr>
      <w:r w:rsidRPr="0047172C">
        <w:rPr>
          <w:rFonts w:ascii="Times New Roman" w:hAnsi="Times New Roman" w:cs="Times New Roman"/>
          <w:u w:val="single"/>
        </w:rPr>
        <w:t>ramo-foglia,   box-plot</w:t>
      </w: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  <w:r w:rsidRPr="00605098">
        <w:rPr>
          <w:rFonts w:ascii="Times New Roman" w:hAnsi="Times New Roman" w:cs="Times New Roman"/>
        </w:rPr>
        <w:t>iv) Calcolate la media e la deviazione standard per i dati di questo campione riportando una cifra decimale.</w:t>
      </w:r>
    </w:p>
    <w:p w:rsidR="0047172C" w:rsidRPr="00733C62" w:rsidRDefault="00733C62" w:rsidP="0047172C">
      <w:pPr>
        <w:tabs>
          <w:tab w:val="left" w:pos="99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733C62">
        <w:rPr>
          <w:rFonts w:ascii="Times New Roman" w:hAnsi="Times New Roman" w:cs="Times New Roman"/>
          <w:b/>
          <w:u w:val="single"/>
        </w:rPr>
        <w:t>0.5 PT</w:t>
      </w:r>
    </w:p>
    <w:p w:rsidR="0047172C" w:rsidRPr="0047172C" w:rsidRDefault="0047172C" w:rsidP="0047172C">
      <w:pPr>
        <w:tabs>
          <w:tab w:val="left" w:pos="993"/>
        </w:tabs>
        <w:rPr>
          <w:rFonts w:ascii="Times New Roman" w:hAnsi="Times New Roman" w:cs="Times New Roman"/>
          <w:u w:val="single"/>
        </w:rPr>
      </w:pPr>
      <w:r w:rsidRPr="0047172C">
        <w:rPr>
          <w:rFonts w:ascii="Times New Roman" w:hAnsi="Times New Roman" w:cs="Times New Roman"/>
          <w:u w:val="single"/>
        </w:rPr>
        <w:t>m=19      s=3.7</w:t>
      </w: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  <w:r w:rsidRPr="00605098">
        <w:rPr>
          <w:rFonts w:ascii="Times New Roman" w:hAnsi="Times New Roman" w:cs="Times New Roman"/>
        </w:rPr>
        <w:t>v) Supponete che questo campione di dati provenga da una distribuzione approssimativamente normale con media e deviazione standard pari a quelle calcolate sul campione (nel punto iv).</w:t>
      </w:r>
    </w:p>
    <w:p w:rsidR="001C0676" w:rsidRDefault="001C0676" w:rsidP="0047172C">
      <w:pPr>
        <w:tabs>
          <w:tab w:val="left" w:pos="993"/>
        </w:tabs>
        <w:rPr>
          <w:rFonts w:ascii="Times New Roman" w:hAnsi="Times New Roman" w:cs="Times New Roman"/>
          <w:u w:val="single"/>
        </w:rPr>
      </w:pP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  <w:r w:rsidRPr="00531072">
        <w:rPr>
          <w:rFonts w:ascii="Times New Roman" w:hAnsi="Times New Roman" w:cs="Times New Roman"/>
          <w:u w:val="single"/>
        </w:rPr>
        <w:t>Usate le tavole</w:t>
      </w:r>
      <w:r w:rsidRPr="00605098">
        <w:rPr>
          <w:rFonts w:ascii="Times New Roman" w:hAnsi="Times New Roman" w:cs="Times New Roman"/>
        </w:rPr>
        <w:t xml:space="preserve"> e dite:</w:t>
      </w:r>
    </w:p>
    <w:p w:rsidR="0047172C" w:rsidRPr="00733C62" w:rsidRDefault="0047172C" w:rsidP="0047172C">
      <w:pPr>
        <w:tabs>
          <w:tab w:val="left" w:pos="993"/>
        </w:tabs>
        <w:rPr>
          <w:rFonts w:ascii="Times New Roman" w:hAnsi="Times New Roman" w:cs="Times New Roman"/>
          <w:b/>
          <w:u w:val="single"/>
        </w:rPr>
      </w:pPr>
      <w:r w:rsidRPr="00605098">
        <w:rPr>
          <w:rFonts w:ascii="Times New Roman" w:hAnsi="Times New Roman" w:cs="Times New Roman"/>
        </w:rPr>
        <w:t>a</w:t>
      </w:r>
      <w:r>
        <w:t>) Qual è la percentuale di insetti con una lunghezza dell’ala</w:t>
      </w:r>
      <w:r w:rsidRPr="00605098">
        <w:rPr>
          <w:rFonts w:ascii="Times New Roman" w:hAnsi="Times New Roman" w:cs="Times New Roman"/>
        </w:rPr>
        <w:t xml:space="preserve"> maggiore di 21mm?</w:t>
      </w:r>
      <w:r w:rsidR="00733C62">
        <w:rPr>
          <w:rFonts w:ascii="Times New Roman" w:hAnsi="Times New Roman" w:cs="Times New Roman"/>
        </w:rPr>
        <w:t xml:space="preserve">                          </w:t>
      </w:r>
      <w:r w:rsidR="00733C62" w:rsidRPr="00733C62">
        <w:rPr>
          <w:rFonts w:ascii="Times New Roman" w:hAnsi="Times New Roman" w:cs="Times New Roman"/>
          <w:b/>
          <w:u w:val="single"/>
        </w:rPr>
        <w:t>1.5 PT</w:t>
      </w:r>
    </w:p>
    <w:p w:rsidR="0047172C" w:rsidRPr="00733C62" w:rsidRDefault="0047172C" w:rsidP="0047172C">
      <w:pPr>
        <w:tabs>
          <w:tab w:val="left" w:pos="993"/>
        </w:tabs>
        <w:rPr>
          <w:rFonts w:ascii="Times New Roman" w:hAnsi="Times New Roman" w:cs="Times New Roman"/>
          <w:b/>
          <w:u w:val="single"/>
        </w:rPr>
      </w:pPr>
      <w:r w:rsidRPr="00605098">
        <w:rPr>
          <w:rFonts w:ascii="Times New Roman" w:hAnsi="Times New Roman" w:cs="Times New Roman"/>
        </w:rPr>
        <w:t xml:space="preserve">b) Quale </w:t>
      </w:r>
      <w:r>
        <w:t>valore della lunghezza dell’ala</w:t>
      </w:r>
      <w:r w:rsidRPr="00605098">
        <w:rPr>
          <w:rFonts w:ascii="Times New Roman" w:hAnsi="Times New Roman" w:cs="Times New Roman"/>
        </w:rPr>
        <w:t xml:space="preserve"> corrisponde al 60-mo percentile?</w:t>
      </w:r>
      <w:r w:rsidR="00733C62">
        <w:rPr>
          <w:rFonts w:ascii="Times New Roman" w:hAnsi="Times New Roman" w:cs="Times New Roman"/>
        </w:rPr>
        <w:t xml:space="preserve">                                       </w:t>
      </w:r>
      <w:r w:rsidR="00733C62" w:rsidRPr="00733C62">
        <w:rPr>
          <w:rFonts w:ascii="Times New Roman" w:hAnsi="Times New Roman" w:cs="Times New Roman"/>
          <w:b/>
          <w:u w:val="single"/>
        </w:rPr>
        <w:t>1.5 PT</w:t>
      </w: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  <w:r w:rsidRPr="0060509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Pr="00605098">
        <w:rPr>
          <w:rFonts w:ascii="Times New Roman" w:hAnsi="Times New Roman" w:cs="Times New Roman"/>
        </w:rPr>
        <w:t xml:space="preserve"> a)</w:t>
      </w:r>
      <w:r>
        <w:rPr>
          <w:rFonts w:ascii="Times New Roman" w:hAnsi="Times New Roman" w:cs="Times New Roman"/>
        </w:rPr>
        <w:t xml:space="preserve">    0.295</w:t>
      </w:r>
    </w:p>
    <w:p w:rsidR="0047172C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  <w:r w:rsidRPr="00605098">
        <w:rPr>
          <w:rFonts w:ascii="Times New Roman" w:hAnsi="Times New Roman" w:cs="Times New Roman"/>
        </w:rPr>
        <w:t xml:space="preserve">                                       b)</w:t>
      </w:r>
      <w:r>
        <w:rPr>
          <w:rFonts w:ascii="Times New Roman" w:hAnsi="Times New Roman" w:cs="Times New Roman"/>
        </w:rPr>
        <w:t xml:space="preserve">   19.93</w:t>
      </w:r>
    </w:p>
    <w:p w:rsidR="004A0AA5" w:rsidRPr="001D6441" w:rsidRDefault="004A0AA5" w:rsidP="004A0AA5">
      <w:pPr>
        <w:rPr>
          <w:b/>
        </w:rPr>
      </w:pPr>
      <w:r w:rsidRPr="001D6441">
        <w:t xml:space="preserve">vi)  spiegate cosa indica il valore corrispondente al 60-mo percentile                                </w:t>
      </w:r>
      <w:r w:rsidRPr="001D6441">
        <w:rPr>
          <w:b/>
        </w:rPr>
        <w:t>1 PT</w:t>
      </w:r>
    </w:p>
    <w:p w:rsidR="00B26A51" w:rsidRPr="001D6441" w:rsidRDefault="00B26A51" w:rsidP="00B26A51">
      <w:pPr>
        <w:rPr>
          <w:b/>
        </w:rPr>
      </w:pPr>
      <w:r>
        <w:t>i</w:t>
      </w:r>
      <w:r w:rsidRPr="001D6441">
        <w:rPr>
          <w:b/>
        </w:rPr>
        <w:t>il 60% delle ali è inf a 20.2</w:t>
      </w:r>
    </w:p>
    <w:p w:rsidR="004A0AA5" w:rsidRPr="001D6441" w:rsidRDefault="004A0AA5" w:rsidP="004A0AA5"/>
    <w:p w:rsidR="0003277D" w:rsidRDefault="0003277D" w:rsidP="0003277D">
      <w:r>
        <w:t>vi) Considerando i due campioni di lunghezze delle ali, quale ha maggior dispersione? Giustificate la vostra risposta.</w:t>
      </w:r>
    </w:p>
    <w:p w:rsidR="00B21047" w:rsidRPr="00CD3716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 w:rsidRPr="00CD3716">
        <w:rPr>
          <w:rFonts w:ascii="Courier New" w:hAnsi="Courier New" w:cs="Courier New"/>
          <w:sz w:val="18"/>
          <w:szCs w:val="18"/>
        </w:rPr>
        <w:t>Variable   N  N*    Mean  StDev  CoefVar  Minimum      Q1  Median      Q3</w:t>
      </w:r>
    </w:p>
    <w:p w:rsidR="00B21047" w:rsidRP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B21047">
        <w:rPr>
          <w:rFonts w:ascii="Courier New" w:hAnsi="Courier New" w:cs="Courier New"/>
          <w:sz w:val="18"/>
          <w:szCs w:val="18"/>
          <w:lang w:val="en-US"/>
        </w:rPr>
        <w:t>C1        15   0  19.013  3.729    19.61   12.000  14.600  20.100  20.700</w:t>
      </w:r>
    </w:p>
    <w:p w:rsidR="00B21047" w:rsidRP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B21047">
        <w:rPr>
          <w:rFonts w:ascii="Courier New" w:hAnsi="Courier New" w:cs="Courier New"/>
          <w:sz w:val="18"/>
          <w:szCs w:val="18"/>
          <w:lang w:val="en-US"/>
        </w:rPr>
        <w:t>C2        11   0   20.00   9.54    47.70     7.00   12.00   20.00   29.00</w:t>
      </w:r>
    </w:p>
    <w:p w:rsidR="00B21047" w:rsidRP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  <w:lang w:val="en-US"/>
        </w:rPr>
      </w:pPr>
    </w:p>
    <w:p w:rsidR="00B21047" w:rsidRP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  <w:lang w:val="en-US"/>
        </w:rPr>
      </w:pPr>
      <w:r w:rsidRPr="00B21047">
        <w:rPr>
          <w:rFonts w:ascii="Courier New" w:hAnsi="Courier New" w:cs="Courier New"/>
          <w:sz w:val="18"/>
          <w:szCs w:val="18"/>
          <w:lang w:val="en-US"/>
        </w:rPr>
        <w:t>Variable  Maximum  Skewness  Kurtosis</w:t>
      </w:r>
    </w:p>
    <w:p w:rsid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C1         24.500     -0.42     -0.58</w:t>
      </w:r>
    </w:p>
    <w:p w:rsidR="00B21047" w:rsidRDefault="00B21047" w:rsidP="00B21047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C2          32.00     -0.16     -1.81</w:t>
      </w:r>
    </w:p>
    <w:p w:rsidR="0003277D" w:rsidRDefault="0003277D" w:rsidP="0003277D"/>
    <w:p w:rsidR="0003277D" w:rsidRPr="00F85E30" w:rsidRDefault="00F85E30" w:rsidP="0003277D">
      <w:pPr>
        <w:rPr>
          <w:b/>
          <w:u w:val="single"/>
        </w:rPr>
      </w:pPr>
      <w:r w:rsidRPr="00F85E30">
        <w:rPr>
          <w:b/>
          <w:u w:val="single"/>
        </w:rPr>
        <w:t>II campione più disperso</w:t>
      </w:r>
      <w:r>
        <w:rPr>
          <w:b/>
          <w:u w:val="single"/>
        </w:rPr>
        <w:t xml:space="preserve"> </w:t>
      </w:r>
      <w:r w:rsidRPr="00F85E30">
        <w:rPr>
          <w:b/>
          <w:u w:val="single"/>
        </w:rPr>
        <w:sym w:font="Wingdings" w:char="F0E0"/>
      </w:r>
      <w:r>
        <w:rPr>
          <w:b/>
          <w:u w:val="single"/>
        </w:rPr>
        <w:t xml:space="preserve"> </w:t>
      </w:r>
      <w:r w:rsidRPr="00F85E30">
        <w:rPr>
          <w:b/>
          <w:u w:val="single"/>
        </w:rPr>
        <w:t xml:space="preserve"> coeff var = 47.7</w:t>
      </w:r>
      <w:r w:rsidR="00733C62">
        <w:rPr>
          <w:b/>
          <w:u w:val="single"/>
        </w:rPr>
        <w:t xml:space="preserve"> </w:t>
      </w:r>
      <w:r w:rsidR="003F1069">
        <w:rPr>
          <w:b/>
          <w:u w:val="single"/>
        </w:rPr>
        <w:t>%</w:t>
      </w:r>
      <w:r w:rsidR="00733C62">
        <w:rPr>
          <w:b/>
          <w:u w:val="single"/>
        </w:rPr>
        <w:t xml:space="preserve">                                                                                              1.5 PT</w:t>
      </w:r>
    </w:p>
    <w:p w:rsidR="0003277D" w:rsidRDefault="0003277D" w:rsidP="0003277D"/>
    <w:p w:rsidR="0003277D" w:rsidRDefault="0003277D" w:rsidP="0003277D">
      <w:r>
        <w:t>vii) Disegnate il grafico ramo-foglia per la lunghezza delle ali degli insetti della II specie</w:t>
      </w:r>
      <w:r w:rsidR="00733C62">
        <w:t xml:space="preserve">                      </w:t>
      </w:r>
      <w:r w:rsidR="00733C62" w:rsidRPr="00733C62">
        <w:rPr>
          <w:b/>
          <w:u w:val="single"/>
        </w:rPr>
        <w:t>2.5 PT</w:t>
      </w:r>
      <w:r w:rsidR="00733C62">
        <w:t xml:space="preserve">         </w:t>
      </w:r>
    </w:p>
    <w:p w:rsidR="0047172C" w:rsidRPr="00605098" w:rsidRDefault="0047172C" w:rsidP="0047172C">
      <w:pPr>
        <w:tabs>
          <w:tab w:val="left" w:pos="993"/>
        </w:tabs>
        <w:rPr>
          <w:rFonts w:ascii="Times New Roman" w:hAnsi="Times New Roman" w:cs="Times New Roman"/>
        </w:rPr>
      </w:pPr>
    </w:p>
    <w:p w:rsidR="008236B3" w:rsidRDefault="005B557E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8236B3">
        <w:rPr>
          <w:rFonts w:ascii="Courier New" w:hAnsi="Courier New" w:cs="Courier New"/>
          <w:sz w:val="18"/>
          <w:szCs w:val="18"/>
        </w:rPr>
        <w:t>2   0  77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4   1  23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5   1  5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(1)  2  0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5   2  8899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1   3  2</w:t>
      </w: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8236B3" w:rsidRDefault="008236B3" w:rsidP="008236B3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18"/>
          <w:szCs w:val="18"/>
        </w:rPr>
      </w:pPr>
    </w:p>
    <w:p w:rsidR="00430D4B" w:rsidRDefault="00505CF6" w:rsidP="00430D4B">
      <w:r>
        <w:t>viii</w:t>
      </w:r>
      <w:r w:rsidR="00430D4B">
        <w:t xml:space="preserve"> calcolate la  misura di dispersione che ritenete più opportuna per descrivere questa distribuzione di dati (II specie), giustificando la vostra risposta</w:t>
      </w:r>
      <w:r w:rsidR="00430D4B" w:rsidRPr="00EB6759">
        <w:t xml:space="preserve"> </w:t>
      </w:r>
      <w:r w:rsidR="00430D4B">
        <w:t xml:space="preserve"> </w:t>
      </w:r>
    </w:p>
    <w:p w:rsidR="00430D4B" w:rsidRPr="00430D4B" w:rsidRDefault="00430D4B" w:rsidP="00430D4B">
      <w:pPr>
        <w:rPr>
          <w:b/>
          <w:u w:val="single"/>
        </w:rPr>
      </w:pPr>
      <w:r w:rsidRPr="00430D4B">
        <w:rPr>
          <w:b/>
          <w:u w:val="single"/>
        </w:rPr>
        <w:t xml:space="preserve">9.54 = Dev. stand. (o varianza), </w:t>
      </w:r>
      <w:r>
        <w:rPr>
          <w:b/>
          <w:u w:val="single"/>
        </w:rPr>
        <w:t xml:space="preserve"> i dati sono approx simmetrici</w:t>
      </w:r>
      <w:r w:rsidR="00E9631A">
        <w:rPr>
          <w:b/>
          <w:u w:val="single"/>
        </w:rPr>
        <w:t xml:space="preserve">                                                                   2 PT</w:t>
      </w:r>
    </w:p>
    <w:p w:rsidR="00430D4B" w:rsidRDefault="00430D4B" w:rsidP="0047172C">
      <w:pPr>
        <w:rPr>
          <w:b/>
          <w:u w:val="single"/>
        </w:rPr>
      </w:pPr>
    </w:p>
    <w:p w:rsidR="000017D8" w:rsidRDefault="000017D8" w:rsidP="00F841B0">
      <w:pPr>
        <w:rPr>
          <w:b/>
        </w:rPr>
      </w:pPr>
    </w:p>
    <w:p w:rsidR="00F841B0" w:rsidRDefault="00333C1A" w:rsidP="00F841B0">
      <w:pPr>
        <w:rPr>
          <w:b/>
        </w:rPr>
      </w:pPr>
      <w:r>
        <w:rPr>
          <w:b/>
        </w:rPr>
        <w:t>ESERCIZIO 3</w:t>
      </w:r>
    </w:p>
    <w:p w:rsidR="00F841B0" w:rsidRDefault="00F841B0" w:rsidP="00F841B0">
      <w:r w:rsidRPr="006C59FD">
        <w:t xml:space="preserve">Si </w:t>
      </w:r>
      <w:r>
        <w:t>vuole testare un nuovo farmaco contro l’asma. Allo studio partecipano 250 soggetti sani della stessa età e dello stesso sesso e con caratteristiche simili.</w:t>
      </w:r>
    </w:p>
    <w:p w:rsidR="00D13D32" w:rsidRDefault="00F841B0" w:rsidP="00F841B0">
      <w:r>
        <w:t>i)  Che tipo di disegno degli esperimenti usereste? Spiegate, con precisione, i passi necessari per svolgere l’esperimento. Se volete potete disegnare un grafico.</w:t>
      </w:r>
      <w:r w:rsidR="00E9631A">
        <w:t xml:space="preserve">                                                                            </w:t>
      </w:r>
    </w:p>
    <w:p w:rsidR="00D13D32" w:rsidRDefault="00D13D32" w:rsidP="00F841B0"/>
    <w:p w:rsidR="00D13D32" w:rsidRDefault="00D13D32" w:rsidP="00D13D32">
      <w:r>
        <w:rPr>
          <w:b/>
          <w:u w:val="single"/>
        </w:rPr>
        <w:t>E</w:t>
      </w:r>
      <w:r w:rsidR="00F841B0" w:rsidRPr="001A6AB7">
        <w:rPr>
          <w:b/>
          <w:u w:val="single"/>
        </w:rPr>
        <w:t>SP   COMPLETAMENTE RANDOMIZZATO</w:t>
      </w:r>
      <w:r>
        <w:rPr>
          <w:b/>
          <w:u w:val="single"/>
        </w:rPr>
        <w:t xml:space="preserve">                                        </w:t>
      </w:r>
      <w:r>
        <w:t xml:space="preserve">           </w:t>
      </w:r>
      <w:r>
        <w:rPr>
          <w:b/>
          <w:u w:val="single"/>
        </w:rPr>
        <w:t xml:space="preserve">2.5 </w:t>
      </w:r>
      <w:r w:rsidRPr="00E9631A">
        <w:rPr>
          <w:b/>
          <w:u w:val="single"/>
        </w:rPr>
        <w:t xml:space="preserve"> PT</w:t>
      </w:r>
    </w:p>
    <w:p w:rsidR="00F841B0" w:rsidRPr="001A6AB7" w:rsidRDefault="00F841B0" w:rsidP="00F841B0">
      <w:pPr>
        <w:ind w:right="849"/>
        <w:rPr>
          <w:b/>
          <w:u w:val="single"/>
        </w:rPr>
      </w:pPr>
      <w:r w:rsidRPr="001A6AB7">
        <w:rPr>
          <w:b/>
          <w:u w:val="single"/>
        </w:rPr>
        <w:t xml:space="preserve">Si considerano 2 trattamenti: farmaco e placebo. </w:t>
      </w:r>
      <w:r w:rsidR="00D13D32">
        <w:rPr>
          <w:b/>
          <w:u w:val="single"/>
        </w:rPr>
        <w:t xml:space="preserve">                125    </w:t>
      </w:r>
      <w:r w:rsidRPr="001A6AB7">
        <w:rPr>
          <w:b/>
          <w:u w:val="single"/>
        </w:rPr>
        <w:t>Donne e</w:t>
      </w:r>
      <w:r w:rsidR="00D13D32">
        <w:rPr>
          <w:b/>
          <w:u w:val="single"/>
        </w:rPr>
        <w:t xml:space="preserve">125 </w:t>
      </w:r>
      <w:r w:rsidRPr="001A6AB7">
        <w:rPr>
          <w:b/>
          <w:u w:val="single"/>
        </w:rPr>
        <w:t xml:space="preserve"> uomini devono essere assegnati a caso ai trattamenti. ESP COMPLET: RANDOMIZ</w:t>
      </w:r>
    </w:p>
    <w:p w:rsidR="00F841B0" w:rsidRPr="00873EA2" w:rsidRDefault="00F841B0" w:rsidP="00F841B0"/>
    <w:p w:rsidR="00F841B0" w:rsidRDefault="00F841B0" w:rsidP="00F841B0">
      <w:r>
        <w:t xml:space="preserve">ii) Perché è necessario che i soggetti siano il più simile possibile tra loro?          </w:t>
      </w:r>
      <w:r w:rsidR="00E9631A">
        <w:t xml:space="preserve">                                 </w:t>
      </w:r>
      <w:r w:rsidR="00E9631A" w:rsidRPr="00E9631A">
        <w:rPr>
          <w:b/>
          <w:u w:val="single"/>
        </w:rPr>
        <w:t xml:space="preserve"> 2 PT</w:t>
      </w:r>
      <w:r>
        <w:t xml:space="preserve">                 </w:t>
      </w:r>
    </w:p>
    <w:p w:rsidR="00F841B0" w:rsidRPr="001A6AB7" w:rsidRDefault="00F841B0" w:rsidP="00F841B0">
      <w:pPr>
        <w:rPr>
          <w:b/>
          <w:u w:val="single"/>
        </w:rPr>
      </w:pPr>
      <w:r w:rsidRPr="001A6AB7">
        <w:rPr>
          <w:b/>
          <w:u w:val="single"/>
        </w:rPr>
        <w:t>PER EVITARE L’EFFETTO DI VARIABILI NASCOSTE CONFONDENTI</w:t>
      </w:r>
    </w:p>
    <w:p w:rsidR="00F841B0" w:rsidRDefault="00F841B0" w:rsidP="00F841B0"/>
    <w:p w:rsidR="00F841B0" w:rsidRPr="009C6164" w:rsidRDefault="00F841B0" w:rsidP="00F841B0">
      <w:r>
        <w:t xml:space="preserve">iii) In questo esperimento quali sono la variabile esplicativa e la variabile di risposta? </w:t>
      </w:r>
    </w:p>
    <w:p w:rsidR="00F841B0" w:rsidRDefault="00F841B0" w:rsidP="00F841B0"/>
    <w:p w:rsidR="00F841B0" w:rsidRPr="00C84CAD" w:rsidRDefault="00F841B0" w:rsidP="00F841B0">
      <w:pPr>
        <w:rPr>
          <w:b/>
          <w:u w:val="single"/>
        </w:rPr>
      </w:pPr>
      <w:r>
        <w:t xml:space="preserve">V. esplicat:  </w:t>
      </w:r>
      <w:r w:rsidRPr="00C84CAD">
        <w:rPr>
          <w:b/>
          <w:u w:val="single"/>
        </w:rPr>
        <w:t xml:space="preserve">FARMACO </w:t>
      </w:r>
      <w:r>
        <w:t xml:space="preserve">        v. di risposta: </w:t>
      </w:r>
      <w:r w:rsidRPr="00C84CAD">
        <w:rPr>
          <w:b/>
          <w:u w:val="single"/>
        </w:rPr>
        <w:t>riduzione effetti asma</w:t>
      </w:r>
      <w:r w:rsidR="00E9631A">
        <w:rPr>
          <w:b/>
          <w:u w:val="single"/>
        </w:rPr>
        <w:t xml:space="preserve">                                                           0.5 PT</w:t>
      </w:r>
    </w:p>
    <w:p w:rsidR="00F841B0" w:rsidRDefault="00F841B0" w:rsidP="0047172C">
      <w:pPr>
        <w:rPr>
          <w:b/>
          <w:u w:val="single"/>
        </w:rPr>
      </w:pPr>
    </w:p>
    <w:p w:rsidR="00F841B0" w:rsidRDefault="00F841B0" w:rsidP="0047172C">
      <w:pPr>
        <w:rPr>
          <w:b/>
          <w:u w:val="single"/>
        </w:rPr>
      </w:pPr>
    </w:p>
    <w:p w:rsidR="00F7595C" w:rsidRPr="00BB715E" w:rsidRDefault="00F7595C" w:rsidP="00F7595C">
      <w:pPr>
        <w:rPr>
          <w:b/>
        </w:rPr>
      </w:pPr>
      <w:r w:rsidRPr="00BB715E">
        <w:rPr>
          <w:b/>
        </w:rPr>
        <w:t>ESERCIZIO 4</w:t>
      </w:r>
    </w:p>
    <w:p w:rsidR="00F7595C" w:rsidRPr="00BB715E" w:rsidRDefault="00F7595C" w:rsidP="00F7595C"/>
    <w:p w:rsidR="00F7595C" w:rsidRPr="00BB715E" w:rsidRDefault="00F7595C" w:rsidP="00F7595C">
      <w:pPr>
        <w:tabs>
          <w:tab w:val="left" w:pos="900"/>
        </w:tabs>
      </w:pPr>
      <w:r w:rsidRPr="00BB715E">
        <w:t>I due grafici che seguono rappresentano le età, alla nascita del primo figlio, rispettivamente,</w:t>
      </w:r>
    </w:p>
    <w:p w:rsidR="00F7595C" w:rsidRPr="00BB715E" w:rsidRDefault="00F7595C" w:rsidP="00F7595C">
      <w:pPr>
        <w:tabs>
          <w:tab w:val="left" w:pos="900"/>
        </w:tabs>
      </w:pPr>
      <w:r w:rsidRPr="00BB715E">
        <w:t>di un campione di madri e di un campione di padri.</w:t>
      </w:r>
    </w:p>
    <w:p w:rsidR="00F7595C" w:rsidRPr="00BB715E" w:rsidRDefault="00F7595C" w:rsidP="00F7595C">
      <w:pPr>
        <w:tabs>
          <w:tab w:val="left" w:pos="900"/>
        </w:tabs>
      </w:pPr>
    </w:p>
    <w:p w:rsidR="00F7595C" w:rsidRPr="00E9631A" w:rsidRDefault="00F7595C" w:rsidP="00F7595C">
      <w:pPr>
        <w:tabs>
          <w:tab w:val="left" w:pos="900"/>
        </w:tabs>
        <w:rPr>
          <w:b/>
          <w:u w:val="single"/>
        </w:rPr>
      </w:pPr>
      <w:r w:rsidRPr="00BB715E">
        <w:t xml:space="preserve">  </w:t>
      </w:r>
      <w:r w:rsidRPr="00BB715E">
        <w:rPr>
          <w:b/>
        </w:rPr>
        <w:t xml:space="preserve">i)  </w:t>
      </w:r>
      <w:r w:rsidRPr="00BB715E">
        <w:t xml:space="preserve">I due grafici sono simmetrici.                                                                           </w:t>
      </w:r>
      <w:r w:rsidRPr="00BB715E">
        <w:rPr>
          <w:b/>
        </w:rPr>
        <w:t xml:space="preserve">V      </w:t>
      </w:r>
      <w:r w:rsidRPr="00FC09A3">
        <w:rPr>
          <w:b/>
          <w:sz w:val="28"/>
          <w:szCs w:val="28"/>
          <w:u w:val="single"/>
        </w:rPr>
        <w:t xml:space="preserve"> </w:t>
      </w:r>
      <w:r w:rsidRPr="00E9631A">
        <w:rPr>
          <w:b/>
          <w:sz w:val="28"/>
          <w:szCs w:val="28"/>
          <w:u w:val="single"/>
        </w:rPr>
        <w:t>F</w:t>
      </w:r>
      <w:r w:rsidRPr="00E9631A">
        <w:rPr>
          <w:b/>
          <w:u w:val="single"/>
        </w:rPr>
        <w:t xml:space="preserve">  </w:t>
      </w:r>
      <w:r w:rsidR="00E9631A" w:rsidRPr="00E9631A">
        <w:rPr>
          <w:b/>
          <w:u w:val="single"/>
        </w:rPr>
        <w:t xml:space="preserve">                               0.5 PT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</w:t>
      </w:r>
      <w:r w:rsidRPr="00BB715E">
        <w:rPr>
          <w:b/>
        </w:rPr>
        <w:t xml:space="preserve">ii) </w:t>
      </w:r>
      <w:r w:rsidRPr="00BB715E">
        <w:t xml:space="preserve">Per le età dei padri il miglior indice di posizione centrale e il miglior indice 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 di variabilità sono:                                                                             </w:t>
      </w:r>
      <w:r w:rsidRPr="00BB715E">
        <w:rPr>
          <w:b/>
        </w:rPr>
        <w:t xml:space="preserve">a      b      c     d      </w:t>
      </w:r>
      <w:r w:rsidRPr="002215EF">
        <w:rPr>
          <w:b/>
          <w:sz w:val="32"/>
          <w:szCs w:val="32"/>
          <w:u w:val="single"/>
        </w:rPr>
        <w:t>e</w:t>
      </w:r>
      <w:r w:rsidR="00E9631A">
        <w:rPr>
          <w:b/>
          <w:sz w:val="32"/>
          <w:szCs w:val="32"/>
          <w:u w:val="single"/>
        </w:rPr>
        <w:t xml:space="preserve">                 1.5 PT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 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(a)  la media e il 1° e il 3° quartile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(b)  la media e la deviazione standard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(c)  la mediana e la deviazione standard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(d)  la moda e la deviazione standard</w:t>
      </w:r>
    </w:p>
    <w:p w:rsidR="00F7595C" w:rsidRPr="00BB715E" w:rsidRDefault="00F7595C" w:rsidP="00F7595C">
      <w:pPr>
        <w:tabs>
          <w:tab w:val="left" w:pos="900"/>
        </w:tabs>
      </w:pPr>
      <w:r w:rsidRPr="00BB715E">
        <w:t xml:space="preserve">      (e)  nessuna delle precedenti risposte</w:t>
      </w:r>
    </w:p>
    <w:p w:rsidR="00F7595C" w:rsidRPr="00BB715E" w:rsidRDefault="00F7595C" w:rsidP="002215EF">
      <w:pPr>
        <w:tabs>
          <w:tab w:val="left" w:pos="900"/>
        </w:tabs>
      </w:pPr>
      <w:r w:rsidRPr="00BB715E">
        <w:t xml:space="preserve">  </w:t>
      </w:r>
    </w:p>
    <w:p w:rsidR="00F7595C" w:rsidRDefault="00F7595C" w:rsidP="00F7595C">
      <w:pPr>
        <w:tabs>
          <w:tab w:val="left" w:pos="7020"/>
        </w:tabs>
        <w:rPr>
          <w:sz w:val="26"/>
        </w:rPr>
      </w:pPr>
      <w:r>
        <w:rPr>
          <w:noProof/>
          <w:sz w:val="26"/>
          <w:lang w:eastAsia="it-IT"/>
        </w:rPr>
        <w:drawing>
          <wp:inline distT="0" distB="0" distL="0" distR="0">
            <wp:extent cx="5139055" cy="133096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5C" w:rsidRDefault="00F7595C" w:rsidP="00F7595C"/>
    <w:p w:rsidR="00262E0E" w:rsidRPr="000D0D5B" w:rsidRDefault="00262E0E" w:rsidP="00262E0E">
      <w:pPr>
        <w:rPr>
          <w:b/>
        </w:rPr>
      </w:pPr>
      <w:r>
        <w:rPr>
          <w:b/>
        </w:rPr>
        <w:t>E</w:t>
      </w:r>
      <w:r w:rsidRPr="000D0D5B">
        <w:rPr>
          <w:b/>
        </w:rPr>
        <w:t>SERCIZIO 3</w:t>
      </w:r>
    </w:p>
    <w:p w:rsidR="00262E0E" w:rsidRDefault="00262E0E" w:rsidP="00262E0E">
      <w:pPr>
        <w:jc w:val="both"/>
      </w:pPr>
      <w:r>
        <w:t xml:space="preserve">Nella tabella che segue sono riportate le dosi (in mg) di un farmaco </w:t>
      </w:r>
      <w:r>
        <w:rPr>
          <w:color w:val="000000"/>
        </w:rPr>
        <w:t xml:space="preserve">contro l’obesità </w:t>
      </w:r>
      <w:r>
        <w:t>e le relative diminuzioni di peso (kg) misurate in 8 pazienti dopo quattro mesi.</w:t>
      </w:r>
    </w:p>
    <w:p w:rsidR="00262E0E" w:rsidRDefault="00262E0E" w:rsidP="00262E0E"/>
    <w:p w:rsidR="00262E0E" w:rsidRDefault="00262E0E" w:rsidP="00262E0E">
      <w:pPr>
        <w:jc w:val="center"/>
      </w:pPr>
      <w:r>
        <w:t xml:space="preserve">      dose(x)</w:t>
      </w:r>
      <w:r>
        <w:tab/>
        <w:t xml:space="preserve">   diminuzione(y)</w:t>
      </w:r>
    </w:p>
    <w:p w:rsidR="00262E0E" w:rsidRDefault="00262E0E" w:rsidP="00262E0E">
      <w:pPr>
        <w:jc w:val="center"/>
      </w:pPr>
      <w:r>
        <w:t>8</w:t>
      </w:r>
      <w:r>
        <w:tab/>
        <w:t>12</w:t>
      </w:r>
    </w:p>
    <w:p w:rsidR="00262E0E" w:rsidRDefault="00262E0E" w:rsidP="00262E0E">
      <w:pPr>
        <w:jc w:val="center"/>
      </w:pPr>
      <w:r>
        <w:t>20</w:t>
      </w:r>
      <w:r>
        <w:tab/>
        <w:t>24</w:t>
      </w:r>
    </w:p>
    <w:p w:rsidR="00262E0E" w:rsidRDefault="00262E0E" w:rsidP="00262E0E">
      <w:r>
        <w:t xml:space="preserve">                                                                     </w:t>
      </w:r>
      <w:r w:rsidR="00AC79BF">
        <w:t xml:space="preserve">   </w:t>
      </w:r>
      <w:r>
        <w:t xml:space="preserve">  </w:t>
      </w:r>
      <w:r w:rsidR="00AC79BF">
        <w:t xml:space="preserve">         </w:t>
      </w:r>
      <w:r>
        <w:t xml:space="preserve">  30</w:t>
      </w:r>
      <w:r>
        <w:tab/>
        <w:t xml:space="preserve"> </w:t>
      </w:r>
      <w:r w:rsidR="00AC79BF">
        <w:t xml:space="preserve">   </w:t>
      </w:r>
      <w:r>
        <w:t xml:space="preserve">  6</w:t>
      </w:r>
    </w:p>
    <w:p w:rsidR="00262E0E" w:rsidRDefault="00262E0E" w:rsidP="00262E0E">
      <w:pPr>
        <w:jc w:val="center"/>
      </w:pPr>
      <w:r>
        <w:t>10</w:t>
      </w:r>
      <w:r>
        <w:tab/>
        <w:t>22</w:t>
      </w:r>
    </w:p>
    <w:p w:rsidR="00262E0E" w:rsidRDefault="00262E0E" w:rsidP="00262E0E">
      <w:pPr>
        <w:jc w:val="center"/>
      </w:pPr>
      <w:r>
        <w:t>18</w:t>
      </w:r>
      <w:r>
        <w:tab/>
        <w:t>21</w:t>
      </w:r>
    </w:p>
    <w:p w:rsidR="00262E0E" w:rsidRDefault="00262E0E" w:rsidP="00262E0E">
      <w:pPr>
        <w:jc w:val="center"/>
      </w:pPr>
      <w:r>
        <w:t>14</w:t>
      </w:r>
      <w:r>
        <w:tab/>
        <w:t>14</w:t>
      </w:r>
    </w:p>
    <w:p w:rsidR="00262E0E" w:rsidRDefault="00262E0E" w:rsidP="00262E0E">
      <w:pPr>
        <w:jc w:val="center"/>
      </w:pPr>
      <w:r>
        <w:t>20</w:t>
      </w:r>
      <w:r>
        <w:tab/>
        <w:t>25</w:t>
      </w:r>
    </w:p>
    <w:p w:rsidR="00262E0E" w:rsidRDefault="00262E0E" w:rsidP="00262E0E">
      <w:pPr>
        <w:jc w:val="center"/>
      </w:pPr>
      <w:r>
        <w:t>16</w:t>
      </w:r>
      <w:r>
        <w:tab/>
        <w:t>26</w:t>
      </w:r>
    </w:p>
    <w:p w:rsidR="00262E0E" w:rsidRDefault="00262E0E" w:rsidP="00262E0E">
      <w:pPr>
        <w:jc w:val="both"/>
      </w:pPr>
    </w:p>
    <w:p w:rsidR="00D66547" w:rsidRPr="000F31EA" w:rsidRDefault="00262E0E" w:rsidP="00D66547">
      <w:pPr>
        <w:jc w:val="center"/>
      </w:pPr>
      <w:r>
        <w:t xml:space="preserve">i) Calcolate a quale dose corrisponde il residuo positivo più piccolo nel modello di regressione lineare                                                                                                        </w:t>
      </w:r>
      <w:r w:rsidR="00D66547">
        <w:t xml:space="preserve">                     </w:t>
      </w:r>
      <w:r w:rsidR="00D66547">
        <w:rPr>
          <w:b/>
        </w:rPr>
        <w:t xml:space="preserve">                                 </w:t>
      </w:r>
      <w:r w:rsidR="00D66547" w:rsidRPr="00EF0520">
        <w:rPr>
          <w:b/>
          <w:u w:val="single"/>
        </w:rPr>
        <w:t>10</w:t>
      </w:r>
      <w:r w:rsidR="00E9631A">
        <w:rPr>
          <w:b/>
          <w:u w:val="single"/>
        </w:rPr>
        <w:t xml:space="preserve">                                                                                                                  1.5 PT</w:t>
      </w:r>
    </w:p>
    <w:p w:rsidR="00262E0E" w:rsidRDefault="00262E0E" w:rsidP="00262E0E">
      <w:pPr>
        <w:jc w:val="both"/>
      </w:pPr>
    </w:p>
    <w:p w:rsidR="00262E0E" w:rsidRPr="00880493" w:rsidRDefault="00262E0E" w:rsidP="00262E0E">
      <w:pPr>
        <w:rPr>
          <w:sz w:val="28"/>
          <w:szCs w:val="28"/>
          <w:u w:val="single"/>
        </w:rPr>
      </w:pPr>
      <w:r>
        <w:t xml:space="preserve">iii) Riportate le due definizioni, che avete studiato, del coefficiente di determinazione </w:t>
      </w:r>
      <w:r w:rsidR="00E9631A">
        <w:t xml:space="preserve">                           </w:t>
      </w:r>
      <w:r w:rsidR="00E9631A" w:rsidRPr="00E9631A">
        <w:rPr>
          <w:b/>
          <w:u w:val="single"/>
        </w:rPr>
        <w:t>3 PT</w:t>
      </w:r>
    </w:p>
    <w:p w:rsidR="00262E0E" w:rsidRDefault="00262E0E" w:rsidP="00262E0E">
      <w:pPr>
        <w:jc w:val="both"/>
      </w:pPr>
    </w:p>
    <w:p w:rsidR="00EF0520" w:rsidRPr="00261FF9" w:rsidRDefault="00EF0520" w:rsidP="00EF0520">
      <w:pPr>
        <w:rPr>
          <w:b/>
        </w:rPr>
      </w:pPr>
      <w:r w:rsidRPr="00261FF9">
        <w:rPr>
          <w:b/>
          <w:vertAlign w:val="superscript"/>
        </w:rPr>
        <w:t xml:space="preserve">               </w:t>
      </w:r>
      <w:r w:rsidRPr="00261FF9">
        <w:rPr>
          <w:b/>
        </w:rPr>
        <w:t xml:space="preserve">      variabilità spiegata</w:t>
      </w:r>
    </w:p>
    <w:p w:rsidR="00EF0520" w:rsidRPr="00261FF9" w:rsidRDefault="00EF0520" w:rsidP="00EF0520">
      <w:pPr>
        <w:rPr>
          <w:b/>
        </w:rPr>
      </w:pPr>
      <w:r w:rsidRPr="00261FF9">
        <w:rPr>
          <w:b/>
        </w:rPr>
        <w:t xml:space="preserve">       r</w:t>
      </w:r>
      <w:r w:rsidRPr="00261FF9">
        <w:rPr>
          <w:b/>
          <w:vertAlign w:val="superscript"/>
        </w:rPr>
        <w:t>2</w:t>
      </w:r>
      <w:r w:rsidRPr="00261FF9">
        <w:rPr>
          <w:b/>
        </w:rPr>
        <w:t xml:space="preserve"> =    ------------------------- = coefficiente di determinazione</w:t>
      </w:r>
      <w:r w:rsidRPr="00261FF9">
        <w:rPr>
          <w:b/>
          <w:vertAlign w:val="superscript"/>
        </w:rPr>
        <w:t xml:space="preserve">     </w:t>
      </w:r>
    </w:p>
    <w:p w:rsidR="00EF0520" w:rsidRPr="00261FF9" w:rsidRDefault="00EF0520" w:rsidP="00EF0520">
      <w:pPr>
        <w:rPr>
          <w:b/>
        </w:rPr>
      </w:pPr>
      <w:r w:rsidRPr="00261FF9">
        <w:rPr>
          <w:b/>
          <w:vertAlign w:val="superscript"/>
        </w:rPr>
        <w:t xml:space="preserve">                          </w:t>
      </w:r>
      <w:r w:rsidRPr="00261FF9">
        <w:rPr>
          <w:b/>
        </w:rPr>
        <w:t>variabilità totale</w:t>
      </w:r>
    </w:p>
    <w:p w:rsidR="00262E0E" w:rsidRDefault="00262E0E" w:rsidP="00262E0E">
      <w:pPr>
        <w:jc w:val="both"/>
      </w:pPr>
    </w:p>
    <w:p w:rsidR="00262E0E" w:rsidRDefault="00262E0E" w:rsidP="00262E0E">
      <w:pPr>
        <w:jc w:val="both"/>
      </w:pPr>
    </w:p>
    <w:p w:rsidR="00262E0E" w:rsidRPr="00EF0520" w:rsidRDefault="00CD27A9" w:rsidP="00262E0E">
      <w:pPr>
        <w:jc w:val="both"/>
        <w:rPr>
          <w:b/>
          <w:u w:val="single"/>
        </w:rPr>
      </w:pPr>
      <w:r>
        <w:rPr>
          <w:b/>
          <w:u w:val="single"/>
        </w:rPr>
        <w:t xml:space="preserve">       </w:t>
      </w:r>
      <w:r w:rsidR="00EF0520" w:rsidRPr="00EF0520">
        <w:rPr>
          <w:b/>
          <w:u w:val="single"/>
        </w:rPr>
        <w:t>R</w:t>
      </w:r>
      <w:r w:rsidR="00EF0520" w:rsidRPr="00EF0520">
        <w:rPr>
          <w:b/>
          <w:u w:val="single"/>
          <w:vertAlign w:val="superscript"/>
        </w:rPr>
        <w:t>2</w:t>
      </w:r>
      <w:r w:rsidR="00EF0520" w:rsidRPr="00EF0520">
        <w:rPr>
          <w:b/>
          <w:u w:val="single"/>
        </w:rPr>
        <w:t xml:space="preserve">   =  quadrato del coeff di correlaz</w:t>
      </w:r>
    </w:p>
    <w:p w:rsidR="00262E0E" w:rsidRDefault="00262E0E" w:rsidP="00262E0E">
      <w:pPr>
        <w:jc w:val="both"/>
      </w:pPr>
    </w:p>
    <w:p w:rsidR="00262E0E" w:rsidRDefault="00262E0E" w:rsidP="00262E0E">
      <w:pPr>
        <w:jc w:val="both"/>
      </w:pPr>
      <w:r>
        <w:t>iv) Sul grafico di dispersione appare un’osservazione con il residuo più alto (in valore assoluto)</w:t>
      </w:r>
      <w:r w:rsidRPr="00AA7B8D">
        <w:t>.</w:t>
      </w:r>
      <w:r>
        <w:t xml:space="preserve">. </w:t>
      </w:r>
    </w:p>
    <w:p w:rsidR="0016648F" w:rsidRPr="0016648F" w:rsidRDefault="0016648F" w:rsidP="0016648F">
      <w:pPr>
        <w:jc w:val="center"/>
        <w:rPr>
          <w:u w:val="single"/>
        </w:rPr>
      </w:pPr>
      <w:r>
        <w:t xml:space="preserve">          </w:t>
      </w:r>
    </w:p>
    <w:p w:rsidR="0016648F" w:rsidRDefault="0016648F" w:rsidP="00262E0E">
      <w:pPr>
        <w:jc w:val="both"/>
      </w:pPr>
    </w:p>
    <w:p w:rsidR="00262E0E" w:rsidRDefault="00262E0E" w:rsidP="00262E0E">
      <w:pPr>
        <w:jc w:val="both"/>
      </w:pPr>
      <w:r>
        <w:t xml:space="preserve"> Si tratta di un outlier o di un’osservazione influente?  Spiegate le vostre conclusioni.              </w:t>
      </w:r>
    </w:p>
    <w:p w:rsidR="00A97630" w:rsidRDefault="00A97630" w:rsidP="00A97630">
      <w:pPr>
        <w:jc w:val="both"/>
        <w:rPr>
          <w:bCs/>
        </w:rPr>
      </w:pPr>
      <w:r w:rsidRPr="00CD27A9">
        <w:rPr>
          <w:b/>
          <w:bCs/>
          <w:sz w:val="28"/>
          <w:szCs w:val="28"/>
          <w:u w:val="single"/>
        </w:rPr>
        <w:t>oss infl</w:t>
      </w:r>
      <w:r>
        <w:rPr>
          <w:b/>
          <w:bCs/>
          <w:u w:val="single"/>
        </w:rPr>
        <w:t xml:space="preserve">   </w:t>
      </w:r>
      <w:r w:rsidRPr="007A5299">
        <w:rPr>
          <w:bCs/>
        </w:rPr>
        <w:t>eliminandola, cambierebbe profondamente il risultato</w:t>
      </w:r>
      <w:r>
        <w:rPr>
          <w:bCs/>
        </w:rPr>
        <w:t xml:space="preserve"> (v FIG 2)</w:t>
      </w:r>
    </w:p>
    <w:p w:rsidR="00A97630" w:rsidRDefault="00A97630" w:rsidP="00A9763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</w:t>
      </w:r>
      <w:r w:rsidR="00CD27A9">
        <w:rPr>
          <w:b/>
          <w:u w:val="single"/>
        </w:rPr>
        <w:t>2,0</w:t>
      </w:r>
      <w:r w:rsidRPr="00DB7ADF">
        <w:rPr>
          <w:b/>
          <w:u w:val="single"/>
        </w:rPr>
        <w:t xml:space="preserve"> PT</w:t>
      </w:r>
      <w:r>
        <w:rPr>
          <w:b/>
        </w:rPr>
        <w:t xml:space="preserve">               </w:t>
      </w:r>
    </w:p>
    <w:p w:rsidR="00A97630" w:rsidRPr="00E043AC" w:rsidRDefault="00A97630" w:rsidP="00A97630">
      <w:pPr>
        <w:jc w:val="both"/>
        <w:rPr>
          <w:b/>
        </w:rPr>
      </w:pPr>
    </w:p>
    <w:p w:rsidR="00A97630" w:rsidRDefault="00A97630" w:rsidP="00A97630">
      <w:pPr>
        <w:jc w:val="both"/>
      </w:pPr>
      <w:r>
        <w:object w:dxaOrig="8640" w:dyaOrig="5760">
          <v:shape id="_x0000_i1026" type="#_x0000_t75" style="width:342.9pt;height:228.2pt" o:ole="">
            <v:imagedata r:id="rId7" o:title=""/>
          </v:shape>
          <o:OLEObject Type="Embed" ProgID="MtbGraph.Document.16" ShapeID="_x0000_i1026" DrawAspect="Content" ObjectID="_1396343393" r:id="rId8"/>
        </w:object>
      </w:r>
    </w:p>
    <w:p w:rsidR="00262E0E" w:rsidRDefault="00262E0E" w:rsidP="00262E0E">
      <w:pPr>
        <w:jc w:val="both"/>
        <w:rPr>
          <w:noProof/>
        </w:rPr>
      </w:pPr>
      <w:r>
        <w:t>v) Si può dire che la retta di regressione lineare rappresenta un buon modello per i dati? Perché si o perché no, spiegate.</w:t>
      </w:r>
      <w:r w:rsidRPr="00377A86">
        <w:rPr>
          <w:noProof/>
        </w:rPr>
        <w:t xml:space="preserve"> </w:t>
      </w:r>
    </w:p>
    <w:p w:rsidR="00D83C9F" w:rsidRDefault="00D83C9F" w:rsidP="00D83C9F">
      <w:pPr>
        <w:jc w:val="center"/>
        <w:rPr>
          <w:b/>
        </w:rPr>
      </w:pPr>
      <w:r>
        <w:rPr>
          <w:b/>
        </w:rPr>
        <w:t>R2 = 5,9%  -</w:t>
      </w:r>
      <w:r w:rsidRPr="00C62172">
        <w:rPr>
          <w:b/>
        </w:rPr>
        <w:sym w:font="Wingdings" w:char="F0E0"/>
      </w:r>
      <w:r>
        <w:rPr>
          <w:b/>
        </w:rPr>
        <w:t>NO</w:t>
      </w:r>
      <w:r w:rsidR="00977F9B">
        <w:rPr>
          <w:b/>
        </w:rPr>
        <w:t xml:space="preserve">                                             </w:t>
      </w:r>
      <w:r w:rsidR="00B402C3">
        <w:rPr>
          <w:b/>
        </w:rPr>
        <w:t xml:space="preserve">                                  </w:t>
      </w:r>
      <w:r w:rsidR="00977F9B">
        <w:rPr>
          <w:b/>
        </w:rPr>
        <w:t xml:space="preserve">               </w:t>
      </w:r>
      <w:r w:rsidR="00977F9B" w:rsidRPr="00B402C3">
        <w:rPr>
          <w:b/>
          <w:u w:val="single"/>
        </w:rPr>
        <w:t>1.5 PT</w:t>
      </w:r>
    </w:p>
    <w:p w:rsidR="00D83C9F" w:rsidRDefault="00D83C9F" w:rsidP="00D83C9F">
      <w:pPr>
        <w:jc w:val="center"/>
      </w:pPr>
    </w:p>
    <w:p w:rsidR="00262E0E" w:rsidRDefault="00262E0E" w:rsidP="00262E0E">
      <w:pPr>
        <w:jc w:val="both"/>
      </w:pPr>
    </w:p>
    <w:p w:rsidR="00262E0E" w:rsidRDefault="00262E0E" w:rsidP="00262E0E">
      <w:pPr>
        <w:jc w:val="both"/>
      </w:pPr>
    </w:p>
    <w:p w:rsidR="00262E0E" w:rsidRDefault="00262E0E" w:rsidP="00262E0E">
      <w:pPr>
        <w:jc w:val="both"/>
      </w:pPr>
      <w:r>
        <w:t>vii) Disegnate il grafico dei residui della regressione (senza riportarlo sul compito) e dite a quale scopo viene usato</w:t>
      </w:r>
      <w:r w:rsidR="00B402C3">
        <w:t xml:space="preserve">                                                                                                                                                           </w:t>
      </w:r>
      <w:r w:rsidR="00B402C3" w:rsidRPr="00B402C3">
        <w:rPr>
          <w:b/>
          <w:u w:val="single"/>
        </w:rPr>
        <w:t>2 PT</w:t>
      </w:r>
    </w:p>
    <w:p w:rsidR="00D66547" w:rsidRDefault="00390C09" w:rsidP="00390C09">
      <w:pPr>
        <w:rPr>
          <w:b/>
        </w:rPr>
      </w:pPr>
      <w:r>
        <w:rPr>
          <w:b/>
        </w:rPr>
        <w:t xml:space="preserve">Per stabilire la bontà del modello </w:t>
      </w:r>
    </w:p>
    <w:p w:rsidR="00D66547" w:rsidRDefault="00D66547" w:rsidP="00D66547">
      <w:pPr>
        <w:jc w:val="center"/>
        <w:rPr>
          <w:b/>
        </w:rPr>
      </w:pPr>
    </w:p>
    <w:p w:rsidR="00D66547" w:rsidRDefault="00D66547" w:rsidP="00D66547">
      <w:pPr>
        <w:autoSpaceDE w:val="0"/>
        <w:autoSpaceDN w:val="0"/>
        <w:adjustRightInd w:val="0"/>
        <w:rPr>
          <w:bCs/>
        </w:rPr>
      </w:pPr>
    </w:p>
    <w:p w:rsidR="00D66547" w:rsidRPr="004F030E" w:rsidRDefault="00D66547" w:rsidP="004F030E">
      <w:pPr>
        <w:rPr>
          <w:i/>
          <w:u w:val="words"/>
        </w:rPr>
      </w:pPr>
    </w:p>
    <w:sectPr w:rsidR="00D66547" w:rsidRPr="004F030E" w:rsidSect="000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283"/>
  <w:characterSpacingControl w:val="doNotCompress"/>
  <w:compat/>
  <w:rsids>
    <w:rsidRoot w:val="001016CA"/>
    <w:rsid w:val="000017D8"/>
    <w:rsid w:val="00004B31"/>
    <w:rsid w:val="0003277D"/>
    <w:rsid w:val="000E2E52"/>
    <w:rsid w:val="000F5EB8"/>
    <w:rsid w:val="001016CA"/>
    <w:rsid w:val="0016648F"/>
    <w:rsid w:val="0019487E"/>
    <w:rsid w:val="001A6AB7"/>
    <w:rsid w:val="001C0676"/>
    <w:rsid w:val="001E2730"/>
    <w:rsid w:val="002215EF"/>
    <w:rsid w:val="002371B6"/>
    <w:rsid w:val="00262E0E"/>
    <w:rsid w:val="002A5F45"/>
    <w:rsid w:val="002E7EF9"/>
    <w:rsid w:val="00333C1A"/>
    <w:rsid w:val="003746C3"/>
    <w:rsid w:val="00390C09"/>
    <w:rsid w:val="003A3C8E"/>
    <w:rsid w:val="003D7D52"/>
    <w:rsid w:val="003F1069"/>
    <w:rsid w:val="00414F9D"/>
    <w:rsid w:val="00430D4B"/>
    <w:rsid w:val="00455244"/>
    <w:rsid w:val="0047172C"/>
    <w:rsid w:val="004A0AA5"/>
    <w:rsid w:val="004F030E"/>
    <w:rsid w:val="00505CF6"/>
    <w:rsid w:val="005977E1"/>
    <w:rsid w:val="005B557E"/>
    <w:rsid w:val="005F374C"/>
    <w:rsid w:val="00687A9D"/>
    <w:rsid w:val="006946C0"/>
    <w:rsid w:val="00733C62"/>
    <w:rsid w:val="00815A1E"/>
    <w:rsid w:val="008236B3"/>
    <w:rsid w:val="00845E6B"/>
    <w:rsid w:val="0086727A"/>
    <w:rsid w:val="008E7D7E"/>
    <w:rsid w:val="00914D9A"/>
    <w:rsid w:val="00977F9B"/>
    <w:rsid w:val="00A771C4"/>
    <w:rsid w:val="00A97630"/>
    <w:rsid w:val="00AC79BF"/>
    <w:rsid w:val="00AD03E4"/>
    <w:rsid w:val="00B21047"/>
    <w:rsid w:val="00B26A51"/>
    <w:rsid w:val="00B319A5"/>
    <w:rsid w:val="00B402C3"/>
    <w:rsid w:val="00B86B5B"/>
    <w:rsid w:val="00BA40B5"/>
    <w:rsid w:val="00BB0156"/>
    <w:rsid w:val="00C0602A"/>
    <w:rsid w:val="00C84CAD"/>
    <w:rsid w:val="00CD27A9"/>
    <w:rsid w:val="00CD3716"/>
    <w:rsid w:val="00D13D32"/>
    <w:rsid w:val="00D66547"/>
    <w:rsid w:val="00D83C9F"/>
    <w:rsid w:val="00E33ACC"/>
    <w:rsid w:val="00E9631A"/>
    <w:rsid w:val="00EE22E4"/>
    <w:rsid w:val="00EF0520"/>
    <w:rsid w:val="00F7595C"/>
    <w:rsid w:val="00F841B0"/>
    <w:rsid w:val="00F85E30"/>
    <w:rsid w:val="00FC09A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B8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4717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atterepredefinitoparagrafo"/>
    <w:rsid w:val="002A5F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5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7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4" Type="http://schemas.openxmlformats.org/officeDocument/2006/relationships/image" Target="media/image1.wmf"/><Relationship Id="rId10" Type="http://schemas.openxmlformats.org/officeDocument/2006/relationships/theme" Target="theme/theme1.xml"/><Relationship Id="rId5" Type="http://schemas.openxmlformats.org/officeDocument/2006/relationships/oleObject" Target="embeddings/oleObject1.bin"/><Relationship Id="rId7" Type="http://schemas.openxmlformats.org/officeDocument/2006/relationships/image" Target="media/image3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1027</Words>
  <Characters>5856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imac</cp:lastModifiedBy>
  <cp:revision>19</cp:revision>
  <dcterms:created xsi:type="dcterms:W3CDTF">2012-09-24T06:53:00Z</dcterms:created>
  <dcterms:modified xsi:type="dcterms:W3CDTF">2016-04-18T10:23:00Z</dcterms:modified>
</cp:coreProperties>
</file>