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00" w:type="dxa"/>
        <w:tblLook w:val="04A0" w:firstRow="1" w:lastRow="0" w:firstColumn="1" w:lastColumn="0" w:noHBand="0" w:noVBand="1"/>
      </w:tblPr>
      <w:tblGrid>
        <w:gridCol w:w="4850"/>
        <w:gridCol w:w="4850"/>
      </w:tblGrid>
      <w:tr w:rsidR="00926268" w:rsidTr="00BC6E4B">
        <w:trPr>
          <w:trHeight w:val="528"/>
        </w:trPr>
        <w:tc>
          <w:tcPr>
            <w:tcW w:w="4850" w:type="dxa"/>
          </w:tcPr>
          <w:p w:rsidR="00926268" w:rsidRPr="00BF3325" w:rsidRDefault="00926268">
            <w:pPr>
              <w:rPr>
                <w:b/>
                <w:sz w:val="36"/>
                <w:szCs w:val="36"/>
              </w:rPr>
            </w:pPr>
            <w:r w:rsidRPr="00BF3325">
              <w:rPr>
                <w:b/>
                <w:color w:val="FF0000"/>
                <w:sz w:val="36"/>
                <w:szCs w:val="36"/>
              </w:rPr>
              <w:t>Domande</w:t>
            </w:r>
          </w:p>
        </w:tc>
        <w:tc>
          <w:tcPr>
            <w:tcW w:w="4850" w:type="dxa"/>
          </w:tcPr>
          <w:p w:rsidR="00926268" w:rsidRPr="00BF3325" w:rsidRDefault="00926268">
            <w:pPr>
              <w:rPr>
                <w:b/>
                <w:sz w:val="36"/>
                <w:szCs w:val="36"/>
              </w:rPr>
            </w:pPr>
            <w:r w:rsidRPr="00BF3325">
              <w:rPr>
                <w:b/>
                <w:color w:val="FF0000"/>
                <w:sz w:val="36"/>
                <w:szCs w:val="36"/>
              </w:rPr>
              <w:t xml:space="preserve">Obiettivi </w:t>
            </w:r>
          </w:p>
        </w:tc>
      </w:tr>
      <w:tr w:rsidR="00926268" w:rsidTr="00BC6E4B">
        <w:trPr>
          <w:trHeight w:val="1469"/>
        </w:trPr>
        <w:tc>
          <w:tcPr>
            <w:tcW w:w="4850" w:type="dxa"/>
          </w:tcPr>
          <w:p w:rsidR="00926268" w:rsidRDefault="00926268" w:rsidP="00926268">
            <w:pPr>
              <w:pStyle w:val="Paragrafoelenco"/>
              <w:numPr>
                <w:ilvl w:val="0"/>
                <w:numId w:val="1"/>
              </w:numPr>
            </w:pPr>
            <w:r>
              <w:t>In che modo l’associazione tutela, promuove e amministra la figura professionale dell’educatore e del pedagogista?</w:t>
            </w:r>
          </w:p>
        </w:tc>
        <w:tc>
          <w:tcPr>
            <w:tcW w:w="4850" w:type="dxa"/>
          </w:tcPr>
          <w:p w:rsidR="00926268" w:rsidRDefault="00466E38" w:rsidP="00BC6E4B">
            <w:r>
              <w:t xml:space="preserve">Capire in che modo </w:t>
            </w:r>
            <w:r w:rsidR="00BC6E4B">
              <w:t>l’associazione agisce nei confronti della figura professionale.</w:t>
            </w:r>
            <w:bookmarkStart w:id="0" w:name="_GoBack"/>
            <w:bookmarkEnd w:id="0"/>
          </w:p>
        </w:tc>
      </w:tr>
      <w:tr w:rsidR="00926268" w:rsidTr="00BC6E4B">
        <w:trPr>
          <w:trHeight w:val="1556"/>
        </w:trPr>
        <w:tc>
          <w:tcPr>
            <w:tcW w:w="4850" w:type="dxa"/>
          </w:tcPr>
          <w:p w:rsidR="00926268" w:rsidRDefault="00BC6E4B" w:rsidP="00384A05">
            <w:pPr>
              <w:pStyle w:val="Paragrafoelenco"/>
              <w:numPr>
                <w:ilvl w:val="0"/>
                <w:numId w:val="1"/>
              </w:numPr>
            </w:pPr>
            <w:r>
              <w:t xml:space="preserve">In che modo </w:t>
            </w:r>
            <w:r w:rsidR="00926268">
              <w:t>l’associazione offre a</w:t>
            </w:r>
            <w:r>
              <w:t>i soci</w:t>
            </w:r>
            <w:r w:rsidR="00926268">
              <w:t xml:space="preserve"> le informazioni di carattere professionale formativo e legislativo?</w:t>
            </w:r>
          </w:p>
        </w:tc>
        <w:tc>
          <w:tcPr>
            <w:tcW w:w="4850" w:type="dxa"/>
          </w:tcPr>
          <w:p w:rsidR="00926268" w:rsidRDefault="00466E38">
            <w:r>
              <w:t xml:space="preserve">Cercare di ricevere </w:t>
            </w:r>
            <w:r w:rsidR="00384A05">
              <w:t xml:space="preserve">e comprendere </w:t>
            </w:r>
            <w:r>
              <w:t>un programma informativo.</w:t>
            </w:r>
          </w:p>
        </w:tc>
      </w:tr>
      <w:tr w:rsidR="00926268" w:rsidTr="00BC6E4B">
        <w:trPr>
          <w:trHeight w:val="1469"/>
        </w:trPr>
        <w:tc>
          <w:tcPr>
            <w:tcW w:w="4850" w:type="dxa"/>
          </w:tcPr>
          <w:p w:rsidR="00926268" w:rsidRDefault="00926268" w:rsidP="00926268">
            <w:pPr>
              <w:pStyle w:val="Paragrafoelenco"/>
              <w:numPr>
                <w:ilvl w:val="0"/>
                <w:numId w:val="1"/>
              </w:numPr>
            </w:pPr>
            <w:r>
              <w:t>In che consiste la specializzazione offerta dalla vostra associazione?</w:t>
            </w:r>
          </w:p>
        </w:tc>
        <w:tc>
          <w:tcPr>
            <w:tcW w:w="4850" w:type="dxa"/>
          </w:tcPr>
          <w:p w:rsidR="00926268" w:rsidRDefault="00466E38">
            <w:r>
              <w:t>Capire se si tratta di tirocinio, corsi teorici o altro.</w:t>
            </w:r>
          </w:p>
        </w:tc>
      </w:tr>
      <w:tr w:rsidR="00926268" w:rsidTr="00BC6E4B">
        <w:trPr>
          <w:trHeight w:val="1556"/>
        </w:trPr>
        <w:tc>
          <w:tcPr>
            <w:tcW w:w="4850" w:type="dxa"/>
          </w:tcPr>
          <w:p w:rsidR="00926268" w:rsidRDefault="00466E38" w:rsidP="00466E38">
            <w:pPr>
              <w:pStyle w:val="Paragrafoelenco"/>
              <w:numPr>
                <w:ilvl w:val="0"/>
                <w:numId w:val="1"/>
              </w:numPr>
            </w:pPr>
            <w:r>
              <w:t>Ai fini del mio sviluppo professionale quale beneficio potrebbe apportare l’iscrizione alla vostra associazione professionale?</w:t>
            </w:r>
          </w:p>
        </w:tc>
        <w:tc>
          <w:tcPr>
            <w:tcW w:w="4850" w:type="dxa"/>
          </w:tcPr>
          <w:p w:rsidR="00926268" w:rsidRDefault="00BF3325">
            <w:r>
              <w:t>Individuare quale potrebbe essere il motivo per cui iscriversi a un’associazione piuttosto che a un’altra.</w:t>
            </w:r>
          </w:p>
        </w:tc>
      </w:tr>
      <w:tr w:rsidR="00466E38" w:rsidTr="00BC6E4B">
        <w:trPr>
          <w:trHeight w:val="1556"/>
        </w:trPr>
        <w:tc>
          <w:tcPr>
            <w:tcW w:w="4850" w:type="dxa"/>
          </w:tcPr>
          <w:p w:rsidR="00466E38" w:rsidRDefault="00466E38" w:rsidP="00466E38">
            <w:pPr>
              <w:pStyle w:val="Paragrafoelenco"/>
              <w:numPr>
                <w:ilvl w:val="0"/>
                <w:numId w:val="1"/>
              </w:numPr>
            </w:pPr>
            <w:r>
              <w:t>Perché un’associazione dovrebbe aderire ad altre associazioni o convenzionarsi ad esse?</w:t>
            </w:r>
          </w:p>
          <w:p w:rsidR="00466E38" w:rsidRDefault="00466E38" w:rsidP="00BC6E4B">
            <w:pPr>
              <w:ind w:left="360"/>
            </w:pPr>
          </w:p>
        </w:tc>
        <w:tc>
          <w:tcPr>
            <w:tcW w:w="4850" w:type="dxa"/>
          </w:tcPr>
          <w:p w:rsidR="00466E38" w:rsidRDefault="00BF3325">
            <w:r>
              <w:t>Capire quali potrebbero essere i vantaggi d</w:t>
            </w:r>
            <w:r w:rsidR="00BC6E4B">
              <w:t>i questa unione.</w:t>
            </w:r>
          </w:p>
        </w:tc>
      </w:tr>
    </w:tbl>
    <w:p w:rsidR="00A35D91" w:rsidRDefault="00A35D91"/>
    <w:sectPr w:rsidR="00A35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B60D7"/>
    <w:multiLevelType w:val="hybridMultilevel"/>
    <w:tmpl w:val="208A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68"/>
    <w:rsid w:val="00384A05"/>
    <w:rsid w:val="00466E38"/>
    <w:rsid w:val="00926268"/>
    <w:rsid w:val="00A35D91"/>
    <w:rsid w:val="00BB11B9"/>
    <w:rsid w:val="00BC6E4B"/>
    <w:rsid w:val="00B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7F6D-7C5B-42D3-9E38-124EAFA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Lezione Docente</dc:creator>
  <cp:keywords/>
  <dc:description/>
  <cp:lastModifiedBy>Lezione Docente</cp:lastModifiedBy>
  <cp:revision>2</cp:revision>
  <dcterms:created xsi:type="dcterms:W3CDTF">2019-05-07T13:10:00Z</dcterms:created>
  <dcterms:modified xsi:type="dcterms:W3CDTF">2019-05-07T13:10:00Z</dcterms:modified>
</cp:coreProperties>
</file>