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2211"/>
        <w:tblW w:w="9858" w:type="dxa"/>
        <w:tblLook w:val="04A0" w:firstRow="1" w:lastRow="0" w:firstColumn="1" w:lastColumn="0" w:noHBand="0" w:noVBand="1"/>
      </w:tblPr>
      <w:tblGrid>
        <w:gridCol w:w="4929"/>
        <w:gridCol w:w="4929"/>
      </w:tblGrid>
      <w:tr w:rsidR="0055372C" w:rsidRPr="00A277D5" w:rsidTr="0055372C">
        <w:trPr>
          <w:trHeight w:val="243"/>
        </w:trPr>
        <w:tc>
          <w:tcPr>
            <w:tcW w:w="4929" w:type="dxa"/>
          </w:tcPr>
          <w:p w:rsidR="0055372C" w:rsidRPr="00A277D5" w:rsidRDefault="0055372C" w:rsidP="0055372C">
            <w:pPr>
              <w:ind w:right="-678"/>
            </w:pPr>
            <w:r w:rsidRPr="00A277D5">
              <w:t>Domande associazione</w:t>
            </w:r>
          </w:p>
        </w:tc>
        <w:tc>
          <w:tcPr>
            <w:tcW w:w="4929" w:type="dxa"/>
          </w:tcPr>
          <w:p w:rsidR="0055372C" w:rsidRPr="00A277D5" w:rsidRDefault="0055372C" w:rsidP="0055372C">
            <w:r>
              <w:t>Obbiettivi da misurare</w:t>
            </w:r>
          </w:p>
        </w:tc>
      </w:tr>
      <w:tr w:rsidR="0055372C" w:rsidRPr="00A277D5" w:rsidTr="0055372C">
        <w:trPr>
          <w:trHeight w:val="46"/>
        </w:trPr>
        <w:tc>
          <w:tcPr>
            <w:tcW w:w="4929" w:type="dxa"/>
          </w:tcPr>
          <w:p w:rsidR="0055372C" w:rsidRPr="00A277D5" w:rsidRDefault="0055372C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1) Perché un educatore o un pedagogista dovrebbe iscriversi ad una associazione di categoria?</w:t>
            </w:r>
          </w:p>
        </w:tc>
        <w:tc>
          <w:tcPr>
            <w:tcW w:w="4929" w:type="dxa"/>
          </w:tcPr>
          <w:p w:rsidR="0055372C" w:rsidRDefault="0055372C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Capire la necessità di una associazione di categoria</w:t>
            </w:r>
          </w:p>
        </w:tc>
      </w:tr>
      <w:tr w:rsidR="0055372C" w:rsidRPr="00A277D5" w:rsidTr="0055372C">
        <w:trPr>
          <w:trHeight w:val="46"/>
        </w:trPr>
        <w:tc>
          <w:tcPr>
            <w:tcW w:w="4929" w:type="dxa"/>
          </w:tcPr>
          <w:p w:rsidR="0055372C" w:rsidRPr="00A277D5" w:rsidRDefault="0055372C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2</w:t>
            </w:r>
            <w:r w:rsidRPr="00A277D5">
              <w:rPr>
                <w:rFonts w:asciiTheme="minorHAnsi" w:hAnsiTheme="minorHAnsi" w:cstheme="minorHAnsi"/>
                <w:szCs w:val="23"/>
              </w:rPr>
              <w:t xml:space="preserve">) </w:t>
            </w:r>
            <w:r>
              <w:rPr>
                <w:rFonts w:asciiTheme="minorHAnsi" w:hAnsiTheme="minorHAnsi" w:cstheme="minorHAnsi"/>
                <w:szCs w:val="23"/>
              </w:rPr>
              <w:t>Quali sono i vantaggi, per un educatore o pedagogista, nell’essere iscritti ad una associazione di categoria?</w:t>
            </w:r>
            <w:r w:rsidRPr="00A277D5">
              <w:rPr>
                <w:rFonts w:asciiTheme="minorHAnsi" w:hAnsiTheme="minorHAnsi" w:cstheme="minorHAnsi"/>
                <w:szCs w:val="23"/>
              </w:rPr>
              <w:t> </w:t>
            </w:r>
          </w:p>
        </w:tc>
        <w:tc>
          <w:tcPr>
            <w:tcW w:w="4929" w:type="dxa"/>
          </w:tcPr>
          <w:p w:rsidR="0055372C" w:rsidRPr="00A277D5" w:rsidRDefault="0055372C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Indicare i punti a favore di una eventuale iscrizione ad un possibile nuovo socio</w:t>
            </w:r>
          </w:p>
        </w:tc>
      </w:tr>
      <w:tr w:rsidR="0055372C" w:rsidRPr="00A277D5" w:rsidTr="0055372C">
        <w:trPr>
          <w:trHeight w:val="524"/>
        </w:trPr>
        <w:tc>
          <w:tcPr>
            <w:tcW w:w="4929" w:type="dxa"/>
          </w:tcPr>
          <w:p w:rsidR="0055372C" w:rsidRPr="00A277D5" w:rsidRDefault="0055372C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3</w:t>
            </w:r>
            <w:r w:rsidRPr="00A277D5">
              <w:rPr>
                <w:rFonts w:asciiTheme="minorHAnsi" w:hAnsiTheme="minorHAnsi" w:cstheme="minorHAnsi"/>
                <w:szCs w:val="23"/>
              </w:rPr>
              <w:t>) Quali sono i tirocini attivati? E con quali enti?</w:t>
            </w:r>
          </w:p>
        </w:tc>
        <w:tc>
          <w:tcPr>
            <w:tcW w:w="4929" w:type="dxa"/>
          </w:tcPr>
          <w:p w:rsidR="0055372C" w:rsidRPr="00A277D5" w:rsidRDefault="0055372C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Indicare se l’associazione organizza tirocini ed inserirli eventualmente nel sito</w:t>
            </w:r>
          </w:p>
        </w:tc>
      </w:tr>
      <w:tr w:rsidR="00037225" w:rsidRPr="00A277D5" w:rsidTr="0055372C">
        <w:trPr>
          <w:trHeight w:val="524"/>
        </w:trPr>
        <w:tc>
          <w:tcPr>
            <w:tcW w:w="4929" w:type="dxa"/>
          </w:tcPr>
          <w:p w:rsidR="00037225" w:rsidRDefault="00037225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4)</w:t>
            </w:r>
            <w:r w:rsidRPr="00A277D5">
              <w:rPr>
                <w:rFonts w:cstheme="minorHAnsi"/>
              </w:rPr>
              <w:t xml:space="preserve"> </w:t>
            </w:r>
            <w:r w:rsidRPr="00037225">
              <w:rPr>
                <w:rFonts w:asciiTheme="minorHAnsi" w:hAnsiTheme="minorHAnsi" w:cstheme="minorHAnsi"/>
              </w:rPr>
              <w:t>In che modo viene garantita ed eseguita la formazione degli iscritti all’associazione?</w:t>
            </w:r>
          </w:p>
        </w:tc>
        <w:tc>
          <w:tcPr>
            <w:tcW w:w="4929" w:type="dxa"/>
          </w:tcPr>
          <w:p w:rsidR="00037225" w:rsidRPr="00037225" w:rsidRDefault="00037225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 w:rsidRPr="00037225">
              <w:rPr>
                <w:rFonts w:asciiTheme="minorHAnsi" w:hAnsiTheme="minorHAnsi" w:cstheme="minorHAnsi"/>
              </w:rPr>
              <w:t>Modalità della formazione degli iscritti e informazioni sui corsi organizzati, se svolti nelle sedi dell’associazione, se ci si rivolge a formatori esterni</w:t>
            </w:r>
          </w:p>
        </w:tc>
      </w:tr>
      <w:tr w:rsidR="0055372C" w:rsidRPr="00A277D5" w:rsidTr="0055372C">
        <w:trPr>
          <w:trHeight w:val="524"/>
        </w:trPr>
        <w:tc>
          <w:tcPr>
            <w:tcW w:w="4929" w:type="dxa"/>
          </w:tcPr>
          <w:p w:rsidR="0055372C" w:rsidRPr="00A277D5" w:rsidRDefault="00037225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5</w:t>
            </w:r>
            <w:r w:rsidR="0055372C" w:rsidRPr="00A277D5">
              <w:rPr>
                <w:rFonts w:asciiTheme="minorHAnsi" w:hAnsiTheme="minorHAnsi" w:cstheme="minorHAnsi"/>
                <w:szCs w:val="23"/>
              </w:rPr>
              <w:t>) Attraverso quali strumenti viene valutata la professionalità degli iscritti?</w:t>
            </w:r>
          </w:p>
        </w:tc>
        <w:tc>
          <w:tcPr>
            <w:tcW w:w="4929" w:type="dxa"/>
          </w:tcPr>
          <w:p w:rsidR="0055372C" w:rsidRPr="00A277D5" w:rsidRDefault="0055372C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 xml:space="preserve">Strumenti di valutazione per la professionalità degli iscritti </w:t>
            </w:r>
          </w:p>
        </w:tc>
      </w:tr>
      <w:tr w:rsidR="0055372C" w:rsidRPr="00A277D5" w:rsidTr="0055372C">
        <w:trPr>
          <w:trHeight w:val="524"/>
        </w:trPr>
        <w:tc>
          <w:tcPr>
            <w:tcW w:w="4929" w:type="dxa"/>
          </w:tcPr>
          <w:p w:rsidR="0055372C" w:rsidRPr="00A277D5" w:rsidRDefault="00037225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6</w:t>
            </w:r>
            <w:r w:rsidR="0055372C" w:rsidRPr="00A277D5">
              <w:rPr>
                <w:rFonts w:asciiTheme="minorHAnsi" w:hAnsiTheme="minorHAnsi" w:cstheme="minorHAnsi"/>
                <w:szCs w:val="23"/>
              </w:rPr>
              <w:t xml:space="preserve">) </w:t>
            </w:r>
            <w:r w:rsidR="0055372C">
              <w:rPr>
                <w:rFonts w:asciiTheme="minorHAnsi" w:hAnsiTheme="minorHAnsi" w:cstheme="minorHAnsi"/>
                <w:szCs w:val="23"/>
              </w:rPr>
              <w:t>Sono previste borse di studio per gli iscritti, e c</w:t>
            </w:r>
            <w:r w:rsidR="0055372C" w:rsidRPr="00A277D5">
              <w:rPr>
                <w:rFonts w:asciiTheme="minorHAnsi" w:hAnsiTheme="minorHAnsi" w:cstheme="minorHAnsi"/>
                <w:szCs w:val="23"/>
              </w:rPr>
              <w:t xml:space="preserve">ome </w:t>
            </w:r>
            <w:r w:rsidR="0055372C">
              <w:rPr>
                <w:rFonts w:asciiTheme="minorHAnsi" w:hAnsiTheme="minorHAnsi" w:cstheme="minorHAnsi"/>
                <w:szCs w:val="23"/>
              </w:rPr>
              <w:t>vengono</w:t>
            </w:r>
            <w:r w:rsidR="0055372C" w:rsidRPr="00A277D5">
              <w:rPr>
                <w:rFonts w:asciiTheme="minorHAnsi" w:hAnsiTheme="minorHAnsi" w:cstheme="minorHAnsi"/>
                <w:szCs w:val="23"/>
              </w:rPr>
              <w:t xml:space="preserve"> finanzi</w:t>
            </w:r>
            <w:r w:rsidR="0055372C">
              <w:rPr>
                <w:rFonts w:asciiTheme="minorHAnsi" w:hAnsiTheme="minorHAnsi" w:cstheme="minorHAnsi"/>
                <w:szCs w:val="23"/>
              </w:rPr>
              <w:t>ate?</w:t>
            </w:r>
          </w:p>
        </w:tc>
        <w:tc>
          <w:tcPr>
            <w:tcW w:w="4929" w:type="dxa"/>
          </w:tcPr>
          <w:p w:rsidR="0055372C" w:rsidRPr="00A277D5" w:rsidRDefault="0055372C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Indicare se sono previste borse di studio per studenti e laureati iscritti all’associazione</w:t>
            </w:r>
          </w:p>
        </w:tc>
      </w:tr>
      <w:tr w:rsidR="0055372C" w:rsidRPr="00A277D5" w:rsidTr="0055372C">
        <w:trPr>
          <w:trHeight w:val="505"/>
        </w:trPr>
        <w:tc>
          <w:tcPr>
            <w:tcW w:w="4929" w:type="dxa"/>
          </w:tcPr>
          <w:p w:rsidR="0055372C" w:rsidRPr="00A277D5" w:rsidRDefault="00037225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7</w:t>
            </w:r>
            <w:r w:rsidR="0055372C" w:rsidRPr="00A277D5">
              <w:rPr>
                <w:rFonts w:asciiTheme="minorHAnsi" w:hAnsiTheme="minorHAnsi" w:cstheme="minorHAnsi"/>
                <w:szCs w:val="23"/>
              </w:rPr>
              <w:t>) Quale aiuto potete darmi per trovare lavoro, e quale assistenza garantite, se la garantite?</w:t>
            </w:r>
          </w:p>
        </w:tc>
        <w:tc>
          <w:tcPr>
            <w:tcW w:w="4929" w:type="dxa"/>
          </w:tcPr>
          <w:p w:rsidR="0055372C" w:rsidRPr="00A277D5" w:rsidRDefault="0055372C" w:rsidP="0055372C">
            <w:pPr>
              <w:pStyle w:val="NormaleWeb"/>
              <w:spacing w:before="0" w:beforeAutospacing="0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Sbocchi lavorativi futuri per laureati triennali e magistrali</w:t>
            </w:r>
          </w:p>
        </w:tc>
      </w:tr>
      <w:tr w:rsidR="0055372C" w:rsidRPr="00A277D5" w:rsidTr="0055372C">
        <w:trPr>
          <w:trHeight w:val="524"/>
        </w:trPr>
        <w:tc>
          <w:tcPr>
            <w:tcW w:w="4929" w:type="dxa"/>
          </w:tcPr>
          <w:p w:rsidR="0055372C" w:rsidRPr="00A277D5" w:rsidRDefault="00037225" w:rsidP="005537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  <w:r w:rsidR="0055372C" w:rsidRPr="00A277D5">
              <w:rPr>
                <w:rFonts w:cstheme="minorHAnsi"/>
                <w:sz w:val="24"/>
              </w:rPr>
              <w:t>) Attraverso quali modalità vengono tutelate le professioni di educatore e pedagogista?</w:t>
            </w:r>
          </w:p>
        </w:tc>
        <w:tc>
          <w:tcPr>
            <w:tcW w:w="4929" w:type="dxa"/>
          </w:tcPr>
          <w:p w:rsidR="0055372C" w:rsidRPr="00A277D5" w:rsidRDefault="0055372C" w:rsidP="005537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Trasparenza sulla tutela delle professioni</w:t>
            </w:r>
          </w:p>
        </w:tc>
      </w:tr>
      <w:tr w:rsidR="0055372C" w:rsidRPr="00A277D5" w:rsidTr="0055372C">
        <w:trPr>
          <w:trHeight w:val="524"/>
        </w:trPr>
        <w:tc>
          <w:tcPr>
            <w:tcW w:w="4929" w:type="dxa"/>
          </w:tcPr>
          <w:p w:rsidR="0055372C" w:rsidRPr="00A277D5" w:rsidRDefault="00037225" w:rsidP="005537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  <w:r w:rsidR="0055372C" w:rsidRPr="00A277D5">
              <w:rPr>
                <w:rFonts w:cstheme="minorHAnsi"/>
                <w:sz w:val="24"/>
              </w:rPr>
              <w:t>) L’associazione garantisce corsi di aggiornamento agli iscritti?</w:t>
            </w:r>
          </w:p>
        </w:tc>
        <w:tc>
          <w:tcPr>
            <w:tcW w:w="4929" w:type="dxa"/>
          </w:tcPr>
          <w:p w:rsidR="0055372C" w:rsidRPr="00A277D5" w:rsidRDefault="0055372C" w:rsidP="005537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Organizzazione dei corsi di aggiornamento</w:t>
            </w:r>
          </w:p>
        </w:tc>
      </w:tr>
      <w:tr w:rsidR="0055372C" w:rsidRPr="00A277D5" w:rsidTr="0055372C">
        <w:trPr>
          <w:trHeight w:val="524"/>
        </w:trPr>
        <w:tc>
          <w:tcPr>
            <w:tcW w:w="4929" w:type="dxa"/>
          </w:tcPr>
          <w:p w:rsidR="0055372C" w:rsidRPr="00A277D5" w:rsidRDefault="00037225" w:rsidP="005537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  <w:r w:rsidR="0055372C">
              <w:rPr>
                <w:rFonts w:cstheme="minorHAnsi"/>
                <w:sz w:val="24"/>
              </w:rPr>
              <w:t>) Quali sono i compiti di un presidente nazionale?</w:t>
            </w:r>
          </w:p>
        </w:tc>
        <w:tc>
          <w:tcPr>
            <w:tcW w:w="4929" w:type="dxa"/>
          </w:tcPr>
          <w:p w:rsidR="0055372C" w:rsidRDefault="0055372C" w:rsidP="005537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Indicare mansioni, responsabilità e competenze di un presidente nazionale</w:t>
            </w:r>
          </w:p>
        </w:tc>
      </w:tr>
      <w:tr w:rsidR="007856D3" w:rsidRPr="00A277D5" w:rsidTr="0055372C">
        <w:trPr>
          <w:trHeight w:val="524"/>
        </w:trPr>
        <w:tc>
          <w:tcPr>
            <w:tcW w:w="4929" w:type="dxa"/>
          </w:tcPr>
          <w:p w:rsidR="007856D3" w:rsidRDefault="00037225" w:rsidP="005537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  <w:r w:rsidR="007856D3">
              <w:rPr>
                <w:rFonts w:cstheme="minorHAnsi"/>
                <w:sz w:val="24"/>
              </w:rPr>
              <w:t>) Quali invece, i compiti dei soci</w:t>
            </w:r>
            <w:r w:rsidR="005B2978">
              <w:rPr>
                <w:rFonts w:cstheme="minorHAnsi"/>
                <w:sz w:val="24"/>
              </w:rPr>
              <w:t xml:space="preserve">? </w:t>
            </w:r>
          </w:p>
        </w:tc>
        <w:tc>
          <w:tcPr>
            <w:tcW w:w="4929" w:type="dxa"/>
          </w:tcPr>
          <w:p w:rsidR="007856D3" w:rsidRDefault="005B2978" w:rsidP="005537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Indicare le attività che svolgono e in quali settori si occupano nel caso ci siano.</w:t>
            </w:r>
          </w:p>
        </w:tc>
      </w:tr>
      <w:tr w:rsidR="0055372C" w:rsidRPr="00A277D5" w:rsidTr="0055372C">
        <w:trPr>
          <w:trHeight w:val="768"/>
        </w:trPr>
        <w:tc>
          <w:tcPr>
            <w:tcW w:w="4929" w:type="dxa"/>
          </w:tcPr>
          <w:p w:rsidR="0055372C" w:rsidRDefault="0055372C" w:rsidP="005537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 w:rsidR="00037225">
              <w:rPr>
                <w:rFonts w:cstheme="minorHAnsi"/>
                <w:sz w:val="24"/>
              </w:rPr>
              <w:t>2</w:t>
            </w:r>
            <w:r>
              <w:rPr>
                <w:rFonts w:cstheme="minorHAnsi"/>
                <w:sz w:val="24"/>
              </w:rPr>
              <w:t>) Quali sono le conseguenze, qualora non venga rispettato il codice deontologico?</w:t>
            </w:r>
          </w:p>
        </w:tc>
        <w:tc>
          <w:tcPr>
            <w:tcW w:w="4929" w:type="dxa"/>
          </w:tcPr>
          <w:p w:rsidR="0055372C" w:rsidRDefault="0055372C" w:rsidP="005537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Indicare se ci sono situazioni in cui il codice deontologico può essere ignorato, spiegare a cosa si incorre se si violano le regole del codice.</w:t>
            </w:r>
          </w:p>
        </w:tc>
      </w:tr>
      <w:tr w:rsidR="0055372C" w:rsidRPr="00A277D5" w:rsidTr="0055372C">
        <w:trPr>
          <w:trHeight w:val="280"/>
        </w:trPr>
        <w:tc>
          <w:tcPr>
            <w:tcW w:w="4929" w:type="dxa"/>
          </w:tcPr>
          <w:p w:rsidR="0055372C" w:rsidRDefault="0055372C" w:rsidP="005537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 w:rsidR="00037225">
              <w:rPr>
                <w:rFonts w:cstheme="minorHAnsi"/>
                <w:sz w:val="24"/>
              </w:rPr>
              <w:t>3</w:t>
            </w:r>
            <w:bookmarkStart w:id="0" w:name="_GoBack"/>
            <w:bookmarkEnd w:id="0"/>
            <w:r>
              <w:rPr>
                <w:rFonts w:cstheme="minorHAnsi"/>
                <w:sz w:val="24"/>
              </w:rPr>
              <w:t xml:space="preserve">) </w:t>
            </w:r>
            <w:r w:rsidR="007856D3">
              <w:rPr>
                <w:rFonts w:cstheme="minorHAnsi"/>
                <w:sz w:val="24"/>
              </w:rPr>
              <w:t xml:space="preserve">In che modo viene pubblicizzata l’attività dell’associazione? </w:t>
            </w:r>
          </w:p>
        </w:tc>
        <w:tc>
          <w:tcPr>
            <w:tcW w:w="4929" w:type="dxa"/>
          </w:tcPr>
          <w:p w:rsidR="0055372C" w:rsidRDefault="007856D3" w:rsidP="0055372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Capire se il sito a disposizione dell’associazione, o anche altri mezzi di comunicazione, ai quali essi si rivolgono, vengono aggiornati costantemente e su i quali si possano trovare le attività che svolgono. </w:t>
            </w:r>
          </w:p>
        </w:tc>
      </w:tr>
    </w:tbl>
    <w:p w:rsidR="00714405" w:rsidRDefault="008A4A97">
      <w:r>
        <w:t xml:space="preserve">Consegne del questionario: le domande sono a risposta aperta, le risposte dovranno essere coincise, esaustive e chiare, massimo 200 parole. </w:t>
      </w:r>
    </w:p>
    <w:p w:rsidR="008A4A97" w:rsidRDefault="008A4A97"/>
    <w:p w:rsidR="008A4A97" w:rsidRDefault="008A4A97"/>
    <w:sectPr w:rsidR="008A4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97"/>
    <w:rsid w:val="00037225"/>
    <w:rsid w:val="003912C1"/>
    <w:rsid w:val="00411503"/>
    <w:rsid w:val="004B68C1"/>
    <w:rsid w:val="0055372C"/>
    <w:rsid w:val="005B2978"/>
    <w:rsid w:val="00714405"/>
    <w:rsid w:val="00744CE8"/>
    <w:rsid w:val="007856D3"/>
    <w:rsid w:val="008143C3"/>
    <w:rsid w:val="008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9FA9-5BC4-44B0-9788-F6F708A5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A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Lezione Docente</cp:lastModifiedBy>
  <cp:revision>2</cp:revision>
  <dcterms:created xsi:type="dcterms:W3CDTF">2019-05-07T12:35:00Z</dcterms:created>
  <dcterms:modified xsi:type="dcterms:W3CDTF">2019-05-07T12:35:00Z</dcterms:modified>
</cp:coreProperties>
</file>