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D1" w:rsidRPr="00181309" w:rsidRDefault="00D861D1" w:rsidP="007D36D6">
      <w:pPr>
        <w:rPr>
          <w:b/>
          <w:sz w:val="28"/>
        </w:rPr>
      </w:pPr>
      <w:r w:rsidRPr="00181309">
        <w:rPr>
          <w:b/>
          <w:sz w:val="28"/>
        </w:rPr>
        <w:t xml:space="preserve">ASSOCIAZIONI </w:t>
      </w:r>
      <w:proofErr w:type="spellStart"/>
      <w:r w:rsidRPr="00181309">
        <w:rPr>
          <w:b/>
          <w:sz w:val="28"/>
        </w:rPr>
        <w:t>DI</w:t>
      </w:r>
      <w:proofErr w:type="spellEnd"/>
      <w:r w:rsidRPr="00181309">
        <w:rPr>
          <w:b/>
          <w:sz w:val="28"/>
        </w:rPr>
        <w:t xml:space="preserve"> CATEGORIA</w:t>
      </w:r>
    </w:p>
    <w:p w:rsidR="00D861D1" w:rsidRDefault="00D861D1" w:rsidP="007D36D6">
      <w:pPr>
        <w:rPr>
          <w:sz w:val="28"/>
        </w:rPr>
      </w:pPr>
      <w:r w:rsidRPr="00181309">
        <w:rPr>
          <w:color w:val="FF0000"/>
          <w:sz w:val="28"/>
        </w:rPr>
        <w:t>APEI</w:t>
      </w:r>
      <w:r>
        <w:rPr>
          <w:sz w:val="28"/>
        </w:rPr>
        <w:t xml:space="preserve">: Associazione Professionale Educatori Italiani </w:t>
      </w:r>
      <w:r w:rsidR="00181309">
        <w:rPr>
          <w:sz w:val="28"/>
        </w:rPr>
        <w:t>(</w:t>
      </w:r>
      <w:r w:rsidR="00181309" w:rsidRPr="00181309">
        <w:rPr>
          <w:sz w:val="28"/>
        </w:rPr>
        <w:t>http://www.portaleapei.net/</w:t>
      </w:r>
      <w:r w:rsidR="00181309">
        <w:rPr>
          <w:sz w:val="28"/>
        </w:rPr>
        <w:t>)</w:t>
      </w:r>
    </w:p>
    <w:p w:rsidR="00D861D1" w:rsidRDefault="00D861D1" w:rsidP="007D36D6">
      <w:pPr>
        <w:rPr>
          <w:sz w:val="28"/>
        </w:rPr>
      </w:pPr>
      <w:r w:rsidRPr="00181309">
        <w:rPr>
          <w:color w:val="FF0000"/>
          <w:sz w:val="28"/>
        </w:rPr>
        <w:t>ANPE</w:t>
      </w:r>
      <w:r>
        <w:rPr>
          <w:sz w:val="28"/>
        </w:rPr>
        <w:t>: Associazione Nazionale Pedagogisti Italiani</w:t>
      </w:r>
      <w:r w:rsidR="00181309" w:rsidRPr="00181309">
        <w:t xml:space="preserve"> </w:t>
      </w:r>
      <w:r w:rsidR="00181309">
        <w:t xml:space="preserve"> (</w:t>
      </w:r>
      <w:r w:rsidR="00181309" w:rsidRPr="00181309">
        <w:rPr>
          <w:sz w:val="28"/>
        </w:rPr>
        <w:t>http://www.anpe.it/</w:t>
      </w:r>
      <w:r w:rsidR="00181309">
        <w:rPr>
          <w:sz w:val="28"/>
        </w:rPr>
        <w:t>)</w:t>
      </w:r>
    </w:p>
    <w:p w:rsidR="00D861D1" w:rsidRDefault="00D861D1" w:rsidP="007D36D6">
      <w:pPr>
        <w:rPr>
          <w:sz w:val="28"/>
        </w:rPr>
      </w:pPr>
      <w:r w:rsidRPr="00181309">
        <w:rPr>
          <w:color w:val="FF0000"/>
          <w:sz w:val="28"/>
        </w:rPr>
        <w:t>ANEP</w:t>
      </w:r>
      <w:r>
        <w:rPr>
          <w:sz w:val="28"/>
        </w:rPr>
        <w:t xml:space="preserve">: Associazione Nazionale Educatori Professionali </w:t>
      </w:r>
      <w:r w:rsidR="00181309" w:rsidRPr="00181309">
        <w:rPr>
          <w:rFonts w:ascii="Century Gothic" w:hAnsi="Century Gothic"/>
          <w:sz w:val="23"/>
          <w:szCs w:val="23"/>
          <w:shd w:val="clear" w:color="auto" w:fill="FFFFFF"/>
        </w:rPr>
        <w:t> </w:t>
      </w:r>
      <w:r w:rsidR="00181309" w:rsidRPr="00181309">
        <w:rPr>
          <w:rFonts w:cstheme="minorHAnsi"/>
          <w:sz w:val="28"/>
          <w:szCs w:val="28"/>
          <w:shd w:val="clear" w:color="auto" w:fill="FFFFFF"/>
        </w:rPr>
        <w:t>(https://www.anep.it/)</w:t>
      </w:r>
      <w:r w:rsidR="00181309" w:rsidRPr="00181309">
        <w:rPr>
          <w:sz w:val="28"/>
        </w:rPr>
        <w:t xml:space="preserve"> </w:t>
      </w:r>
    </w:p>
    <w:p w:rsidR="00D861D1" w:rsidRDefault="00D861D1" w:rsidP="007D36D6">
      <w:pPr>
        <w:rPr>
          <w:sz w:val="28"/>
        </w:rPr>
      </w:pPr>
      <w:r w:rsidRPr="00181309">
        <w:rPr>
          <w:color w:val="FF0000"/>
          <w:sz w:val="28"/>
        </w:rPr>
        <w:t>ANPEC</w:t>
      </w:r>
      <w:r>
        <w:rPr>
          <w:sz w:val="28"/>
        </w:rPr>
        <w:t xml:space="preserve">: Associazione Nazionale Pedagogista Clinico </w:t>
      </w:r>
      <w:r w:rsidR="00181309">
        <w:rPr>
          <w:sz w:val="28"/>
        </w:rPr>
        <w:t>(</w:t>
      </w:r>
      <w:r w:rsidR="00181309" w:rsidRPr="00181309">
        <w:rPr>
          <w:sz w:val="28"/>
        </w:rPr>
        <w:t>https://clinicalpedagogy.com/</w:t>
      </w:r>
      <w:r w:rsidR="00181309">
        <w:rPr>
          <w:sz w:val="28"/>
        </w:rPr>
        <w:t>)</w:t>
      </w:r>
    </w:p>
    <w:p w:rsidR="00D861D1" w:rsidRDefault="00D861D1" w:rsidP="007D36D6">
      <w:pPr>
        <w:rPr>
          <w:sz w:val="28"/>
        </w:rPr>
      </w:pPr>
      <w:r w:rsidRPr="00181309">
        <w:rPr>
          <w:color w:val="FF0000"/>
          <w:sz w:val="28"/>
        </w:rPr>
        <w:t>PEDIAS</w:t>
      </w:r>
      <w:r>
        <w:rPr>
          <w:sz w:val="28"/>
        </w:rPr>
        <w:t xml:space="preserve">: Pedagogisti ed Educatori Italiani Associati </w:t>
      </w:r>
      <w:r w:rsidR="00181309">
        <w:rPr>
          <w:sz w:val="28"/>
        </w:rPr>
        <w:t>(</w:t>
      </w:r>
      <w:r w:rsidR="00181309" w:rsidRPr="00181309">
        <w:rPr>
          <w:sz w:val="28"/>
        </w:rPr>
        <w:t>http://www.pedias.it/</w:t>
      </w:r>
      <w:r w:rsidR="00181309">
        <w:rPr>
          <w:sz w:val="28"/>
        </w:rPr>
        <w:t>)</w:t>
      </w:r>
    </w:p>
    <w:p w:rsidR="00D861D1" w:rsidRDefault="00D861D1" w:rsidP="007D36D6">
      <w:pPr>
        <w:rPr>
          <w:sz w:val="28"/>
        </w:rPr>
      </w:pPr>
      <w:r w:rsidRPr="00181309">
        <w:rPr>
          <w:color w:val="FF0000"/>
          <w:sz w:val="28"/>
        </w:rPr>
        <w:t>UNIPED</w:t>
      </w:r>
      <w:r>
        <w:rPr>
          <w:sz w:val="28"/>
        </w:rPr>
        <w:t xml:space="preserve">: Unione Italiana Pedagogisti </w:t>
      </w:r>
      <w:r w:rsidR="00181309">
        <w:rPr>
          <w:sz w:val="28"/>
        </w:rPr>
        <w:t>(</w:t>
      </w:r>
      <w:r w:rsidR="00181309" w:rsidRPr="00181309">
        <w:rPr>
          <w:sz w:val="28"/>
        </w:rPr>
        <w:t>http://www.pedagogiaedidattica.it/</w:t>
      </w:r>
      <w:proofErr w:type="spellStart"/>
      <w:r w:rsidR="00181309" w:rsidRPr="00181309">
        <w:rPr>
          <w:sz w:val="28"/>
        </w:rPr>
        <w:t>uniped</w:t>
      </w:r>
      <w:proofErr w:type="spellEnd"/>
      <w:r w:rsidR="00181309" w:rsidRPr="00181309">
        <w:rPr>
          <w:sz w:val="28"/>
        </w:rPr>
        <w:t>/</w:t>
      </w:r>
      <w:r w:rsidR="00181309">
        <w:rPr>
          <w:sz w:val="28"/>
        </w:rPr>
        <w:t>)</w:t>
      </w:r>
    </w:p>
    <w:p w:rsidR="00181309" w:rsidRPr="00181309" w:rsidRDefault="00181309" w:rsidP="007D36D6">
      <w:pPr>
        <w:rPr>
          <w:sz w:val="28"/>
          <w:szCs w:val="28"/>
        </w:rPr>
      </w:pPr>
      <w:r w:rsidRPr="00181309">
        <w:rPr>
          <w:rFonts w:cstheme="minorHAnsi"/>
          <w:color w:val="FF0000"/>
          <w:sz w:val="28"/>
          <w:szCs w:val="28"/>
        </w:rPr>
        <w:t>AINSPED</w:t>
      </w:r>
      <w:r>
        <w:rPr>
          <w:rFonts w:cstheme="minorHAnsi"/>
          <w:color w:val="000000" w:themeColor="text1"/>
          <w:sz w:val="28"/>
          <w:szCs w:val="28"/>
        </w:rPr>
        <w:t xml:space="preserve">: </w:t>
      </w:r>
      <w:r w:rsidRPr="00181309">
        <w:rPr>
          <w:rFonts w:cstheme="minorHAnsi"/>
          <w:color w:val="000000" w:themeColor="text1"/>
          <w:sz w:val="28"/>
          <w:szCs w:val="28"/>
        </w:rPr>
        <w:t>Associazione Internazionale Pedagogisti ed Educatori</w:t>
      </w:r>
      <w:r>
        <w:rPr>
          <w:rFonts w:cstheme="minorHAnsi"/>
          <w:color w:val="000000" w:themeColor="text1"/>
          <w:sz w:val="28"/>
          <w:szCs w:val="28"/>
        </w:rPr>
        <w:t xml:space="preserve"> (</w:t>
      </w:r>
      <w:r w:rsidRPr="00181309">
        <w:rPr>
          <w:rFonts w:cstheme="minorHAnsi"/>
          <w:color w:val="000000" w:themeColor="text1"/>
          <w:sz w:val="28"/>
          <w:szCs w:val="28"/>
        </w:rPr>
        <w:t>https://www.ainsped.it/</w:t>
      </w:r>
      <w:r>
        <w:rPr>
          <w:rFonts w:cstheme="minorHAnsi"/>
          <w:color w:val="000000" w:themeColor="text1"/>
          <w:sz w:val="28"/>
          <w:szCs w:val="28"/>
        </w:rPr>
        <w:t>)</w:t>
      </w:r>
    </w:p>
    <w:p w:rsidR="00D861D1" w:rsidRPr="008E4ACF" w:rsidRDefault="00D861D1" w:rsidP="007D36D6">
      <w:pPr>
        <w:rPr>
          <w:b/>
          <w:sz w:val="36"/>
        </w:rPr>
      </w:pPr>
    </w:p>
    <w:p w:rsidR="008E4ACF" w:rsidRPr="008E4ACF" w:rsidRDefault="008E4ACF" w:rsidP="007D36D6">
      <w:pPr>
        <w:rPr>
          <w:b/>
          <w:sz w:val="32"/>
        </w:rPr>
      </w:pPr>
      <w:r w:rsidRPr="008E4ACF">
        <w:rPr>
          <w:b/>
          <w:sz w:val="32"/>
        </w:rPr>
        <w:t xml:space="preserve">GLI ENTI </w:t>
      </w:r>
      <w:proofErr w:type="spellStart"/>
      <w:r w:rsidRPr="008E4ACF">
        <w:rPr>
          <w:b/>
          <w:sz w:val="32"/>
        </w:rPr>
        <w:t>DI</w:t>
      </w:r>
      <w:proofErr w:type="spellEnd"/>
      <w:r w:rsidRPr="008E4ACF">
        <w:rPr>
          <w:b/>
          <w:sz w:val="32"/>
        </w:rPr>
        <w:t xml:space="preserve"> CERTIFICAZIONE </w:t>
      </w:r>
    </w:p>
    <w:p w:rsidR="007A03F6" w:rsidRPr="007A03F6" w:rsidRDefault="007A03F6" w:rsidP="007A03F6">
      <w:pPr>
        <w:pStyle w:val="Titolo2"/>
        <w:shd w:val="clear" w:color="auto" w:fill="FFFFFF"/>
        <w:spacing w:before="0" w:after="300"/>
        <w:rPr>
          <w:rFonts w:asciiTheme="minorHAnsi" w:hAnsiTheme="minorHAnsi" w:cstheme="minorHAnsi"/>
          <w:b w:val="0"/>
          <w:bCs w:val="0"/>
          <w:color w:val="auto"/>
          <w:sz w:val="28"/>
          <w:szCs w:val="24"/>
        </w:rPr>
      </w:pPr>
      <w:r w:rsidRPr="007A03F6">
        <w:rPr>
          <w:rFonts w:asciiTheme="minorHAnsi" w:hAnsiTheme="minorHAnsi" w:cstheme="minorHAnsi"/>
          <w:b w:val="0"/>
          <w:bCs w:val="0"/>
          <w:color w:val="auto"/>
          <w:sz w:val="28"/>
          <w:szCs w:val="24"/>
        </w:rPr>
        <w:t xml:space="preserve">COS’E’ LA CERTIFICAZIONE? </w:t>
      </w:r>
      <w:r w:rsidRPr="007A03F6">
        <w:rPr>
          <w:rFonts w:asciiTheme="minorHAnsi" w:hAnsiTheme="minorHAnsi" w:cstheme="minorHAnsi"/>
          <w:b w:val="0"/>
          <w:color w:val="auto"/>
          <w:sz w:val="28"/>
          <w:szCs w:val="24"/>
        </w:rPr>
        <w:t>La certificazione delle professionalità attesta che una determinata persona, valutata da una terza parte indipendente, secondo regole prestabilite, possiede i requisiti necessari a operare con competenza e professionalità in un determinato settore di attività.</w:t>
      </w:r>
      <w:r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 </w:t>
      </w:r>
      <w:r w:rsidRPr="007A03F6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Tra gli enti troviamo: </w:t>
      </w:r>
    </w:p>
    <w:p w:rsidR="007A03F6" w:rsidRPr="007A03F6" w:rsidRDefault="007A03F6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</w:rPr>
      </w:pPr>
    </w:p>
    <w:p w:rsidR="00743819" w:rsidRPr="007A03F6" w:rsidRDefault="00743819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</w:rPr>
      </w:pPr>
      <w:r w:rsidRPr="007A03F6">
        <w:rPr>
          <w:rFonts w:asciiTheme="minorHAnsi" w:hAnsiTheme="minorHAnsi" w:cstheme="minorHAnsi"/>
          <w:b/>
          <w:sz w:val="28"/>
        </w:rPr>
        <w:t>CEPAS</w:t>
      </w:r>
      <w:r w:rsidRPr="007A03F6">
        <w:rPr>
          <w:rFonts w:asciiTheme="minorHAnsi" w:hAnsiTheme="minorHAnsi" w:cstheme="minorHAnsi"/>
          <w:sz w:val="28"/>
        </w:rPr>
        <w:t>, Organismo di Certificazione delle Professionalità e della Formazione, nasce nel 1994 con l’obiettivo di valorizzare le attività professionali con la massima garanzia di competenza ed esperienza.</w:t>
      </w:r>
    </w:p>
    <w:p w:rsidR="00030068" w:rsidRPr="007A03F6" w:rsidRDefault="0020296E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</w:rPr>
      </w:pPr>
      <w:r w:rsidRPr="007A03F6">
        <w:rPr>
          <w:rFonts w:asciiTheme="minorHAnsi" w:hAnsiTheme="minorHAnsi" w:cstheme="minorHAnsi"/>
          <w:sz w:val="28"/>
        </w:rPr>
        <w:t xml:space="preserve">Il suo scopo è quello di </w:t>
      </w:r>
      <w:r w:rsidR="00743819" w:rsidRPr="007A03F6">
        <w:rPr>
          <w:rFonts w:asciiTheme="minorHAnsi" w:hAnsiTheme="minorHAnsi" w:cstheme="minorHAnsi"/>
          <w:sz w:val="28"/>
        </w:rPr>
        <w:t>garantire al mercato “professionisti di qualità e qualità della formazione”, nei settori ove tale esigenza è maggiormente sentita.</w:t>
      </w:r>
    </w:p>
    <w:p w:rsidR="00743819" w:rsidRPr="007A03F6" w:rsidRDefault="00743819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</w:rPr>
      </w:pPr>
    </w:p>
    <w:p w:rsidR="0020296E" w:rsidRPr="007A03F6" w:rsidRDefault="00743819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hd w:val="clear" w:color="auto" w:fill="FFFFFF"/>
        </w:rPr>
      </w:pPr>
      <w:r w:rsidRPr="007A03F6">
        <w:rPr>
          <w:rFonts w:asciiTheme="minorHAnsi" w:hAnsiTheme="minorHAnsi" w:cstheme="minorHAnsi"/>
          <w:sz w:val="28"/>
          <w:shd w:val="clear" w:color="auto" w:fill="FFFFFF"/>
        </w:rPr>
        <w:t>I </w:t>
      </w:r>
      <w:r w:rsidRPr="007A03F6">
        <w:rPr>
          <w:rFonts w:asciiTheme="minorHAnsi" w:hAnsiTheme="minorHAnsi" w:cstheme="minorHAnsi"/>
          <w:b/>
          <w:bCs/>
          <w:sz w:val="28"/>
          <w:shd w:val="clear" w:color="auto" w:fill="FFFFFF"/>
        </w:rPr>
        <w:t>TÜV</w:t>
      </w:r>
      <w:r w:rsidRPr="007A03F6">
        <w:rPr>
          <w:rFonts w:asciiTheme="minorHAnsi" w:hAnsiTheme="minorHAnsi" w:cstheme="minorHAnsi"/>
          <w:b/>
          <w:sz w:val="28"/>
          <w:shd w:val="clear" w:color="auto" w:fill="FFFFFF"/>
        </w:rPr>
        <w:t> </w:t>
      </w:r>
      <w:r w:rsidRPr="007A03F6">
        <w:rPr>
          <w:rFonts w:asciiTheme="minorHAnsi" w:hAnsiTheme="minorHAnsi" w:cstheme="minorHAnsi"/>
          <w:sz w:val="28"/>
          <w:shd w:val="clear" w:color="auto" w:fill="FFFFFF"/>
        </w:rPr>
        <w:t>sono delle società di certificazione</w:t>
      </w:r>
      <w:r w:rsidR="0020296E" w:rsidRPr="007A03F6">
        <w:rPr>
          <w:rFonts w:asciiTheme="minorHAnsi" w:hAnsiTheme="minorHAnsi" w:cstheme="minorHAnsi"/>
          <w:sz w:val="28"/>
          <w:shd w:val="clear" w:color="auto" w:fill="FFFFFF"/>
        </w:rPr>
        <w:t xml:space="preserve"> e i suoi</w:t>
      </w:r>
      <w:r w:rsidRPr="007A03F6">
        <w:rPr>
          <w:rFonts w:asciiTheme="minorHAnsi" w:hAnsiTheme="minorHAnsi" w:cstheme="minorHAnsi"/>
          <w:sz w:val="28"/>
          <w:shd w:val="clear" w:color="auto" w:fill="FFFFFF"/>
        </w:rPr>
        <w:t xml:space="preserve"> servizi di certificazione offerti sono molteplici: dalla certificazione di sistema alla certificazione di prodotto, attività di ispezione e supporto tecnico, certificazione del personale </w:t>
      </w:r>
      <w:r w:rsidR="002147AF" w:rsidRPr="007A03F6">
        <w:rPr>
          <w:rFonts w:asciiTheme="minorHAnsi" w:hAnsiTheme="minorHAnsi" w:cstheme="minorHAnsi"/>
          <w:sz w:val="28"/>
          <w:shd w:val="clear" w:color="auto" w:fill="FFFFFF"/>
        </w:rPr>
        <w:t>e corsi formativi professionali.</w:t>
      </w:r>
    </w:p>
    <w:p w:rsidR="007A03F6" w:rsidRDefault="007A03F6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sz w:val="28"/>
          <w:shd w:val="clear" w:color="auto" w:fill="FFFFFF"/>
        </w:rPr>
      </w:pPr>
    </w:p>
    <w:p w:rsidR="0020296E" w:rsidRPr="007A03F6" w:rsidRDefault="0020296E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nfasigrassetto"/>
          <w:rFonts w:asciiTheme="minorHAnsi" w:hAnsiTheme="minorHAnsi" w:cstheme="minorHAnsi"/>
          <w:b w:val="0"/>
          <w:sz w:val="28"/>
          <w:bdr w:val="none" w:sz="0" w:space="0" w:color="auto" w:frame="1"/>
          <w:shd w:val="clear" w:color="auto" w:fill="FFFFFF"/>
        </w:rPr>
      </w:pPr>
      <w:r w:rsidRPr="007A03F6">
        <w:rPr>
          <w:rFonts w:asciiTheme="minorHAnsi" w:hAnsiTheme="minorHAnsi" w:cstheme="minorHAnsi"/>
          <w:b/>
          <w:sz w:val="28"/>
          <w:shd w:val="clear" w:color="auto" w:fill="FFFFFF"/>
        </w:rPr>
        <w:t>GCERTI ITALY</w:t>
      </w:r>
      <w:r w:rsidRPr="007A03F6">
        <w:rPr>
          <w:rFonts w:asciiTheme="minorHAnsi" w:hAnsiTheme="minorHAnsi" w:cstheme="minorHAnsi"/>
          <w:sz w:val="28"/>
          <w:shd w:val="clear" w:color="auto" w:fill="FFFFFF"/>
        </w:rPr>
        <w:t xml:space="preserve"> è un ente di certificazione specializzato nei servizi di certificazione dei Sistemi di Gestione e Formazione per Auditor / </w:t>
      </w:r>
      <w:proofErr w:type="spellStart"/>
      <w:r w:rsidRPr="007A03F6">
        <w:rPr>
          <w:rFonts w:asciiTheme="minorHAnsi" w:hAnsiTheme="minorHAnsi" w:cstheme="minorHAnsi"/>
          <w:sz w:val="28"/>
          <w:shd w:val="clear" w:color="auto" w:fill="FFFFFF"/>
        </w:rPr>
        <w:t>Lead</w:t>
      </w:r>
      <w:proofErr w:type="spellEnd"/>
      <w:r w:rsidRPr="007A03F6">
        <w:rPr>
          <w:rFonts w:asciiTheme="minorHAnsi" w:hAnsiTheme="minorHAnsi" w:cstheme="minorHAnsi"/>
          <w:sz w:val="28"/>
          <w:shd w:val="clear" w:color="auto" w:fill="FFFFFF"/>
        </w:rPr>
        <w:t xml:space="preserve"> Auditor ed opera su tutto il territorio nazionale; </w:t>
      </w:r>
      <w:r w:rsidRPr="007A03F6">
        <w:rPr>
          <w:rStyle w:val="Enfasigrassetto"/>
          <w:rFonts w:asciiTheme="minorHAnsi" w:hAnsiTheme="minorHAnsi" w:cstheme="minorHAnsi"/>
          <w:b w:val="0"/>
          <w:sz w:val="28"/>
          <w:bdr w:val="none" w:sz="0" w:space="0" w:color="auto" w:frame="1"/>
          <w:shd w:val="clear" w:color="auto" w:fill="FFFFFF"/>
        </w:rPr>
        <w:t xml:space="preserve">GCERTI ITALY fornisce servizi di certificazione in qualità di terza </w:t>
      </w:r>
      <w:r w:rsidRPr="007A03F6">
        <w:rPr>
          <w:rStyle w:val="Enfasigrassetto"/>
          <w:rFonts w:asciiTheme="minorHAnsi" w:hAnsiTheme="minorHAnsi" w:cstheme="minorHAnsi"/>
          <w:b w:val="0"/>
          <w:sz w:val="28"/>
          <w:bdr w:val="none" w:sz="0" w:space="0" w:color="auto" w:frame="1"/>
          <w:shd w:val="clear" w:color="auto" w:fill="FFFFFF"/>
        </w:rPr>
        <w:lastRenderedPageBreak/>
        <w:t>parte indipendente rivolti a:</w:t>
      </w:r>
      <w:r w:rsidRPr="007A03F6">
        <w:rPr>
          <w:rFonts w:asciiTheme="minorHAnsi" w:hAnsiTheme="minorHAnsi" w:cstheme="minorHAnsi"/>
          <w:bCs/>
          <w:sz w:val="28"/>
          <w:bdr w:val="none" w:sz="0" w:space="0" w:color="auto" w:frame="1"/>
          <w:shd w:val="clear" w:color="auto" w:fill="FFFFFF"/>
        </w:rPr>
        <w:t xml:space="preserve"> </w:t>
      </w:r>
      <w:r w:rsidRPr="007A03F6">
        <w:rPr>
          <w:rStyle w:val="Enfasigrassetto"/>
          <w:rFonts w:asciiTheme="minorHAnsi" w:hAnsiTheme="minorHAnsi" w:cstheme="minorHAnsi"/>
          <w:b w:val="0"/>
          <w:sz w:val="28"/>
          <w:bdr w:val="none" w:sz="0" w:space="0" w:color="auto" w:frame="1"/>
          <w:shd w:val="clear" w:color="auto" w:fill="FFFFFF"/>
        </w:rPr>
        <w:t>Imprese, Concessionari di Servizi Pubblici, Enti Pubblici, Enti Locali e Consorzi.</w:t>
      </w:r>
    </w:p>
    <w:p w:rsidR="002147AF" w:rsidRPr="007A03F6" w:rsidRDefault="002147AF" w:rsidP="007A03F6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nfasigrassetto"/>
          <w:rFonts w:asciiTheme="minorHAnsi" w:hAnsiTheme="minorHAnsi" w:cstheme="minorHAnsi"/>
          <w:b w:val="0"/>
          <w:sz w:val="28"/>
          <w:bdr w:val="none" w:sz="0" w:space="0" w:color="auto" w:frame="1"/>
          <w:shd w:val="clear" w:color="auto" w:fill="FFFFFF"/>
        </w:rPr>
      </w:pPr>
    </w:p>
    <w:p w:rsidR="002147AF" w:rsidRPr="007A03F6" w:rsidRDefault="002147AF" w:rsidP="007A03F6">
      <w:pPr>
        <w:rPr>
          <w:rFonts w:cstheme="minorHAnsi"/>
          <w:sz w:val="28"/>
          <w:szCs w:val="24"/>
        </w:rPr>
      </w:pPr>
      <w:proofErr w:type="spellStart"/>
      <w:r w:rsidRPr="007A03F6">
        <w:rPr>
          <w:rStyle w:val="Enfasicorsivo"/>
          <w:rFonts w:cstheme="minorHAnsi"/>
          <w:b/>
          <w:bCs/>
          <w:i w:val="0"/>
          <w:iCs w:val="0"/>
          <w:sz w:val="28"/>
          <w:szCs w:val="24"/>
          <w:shd w:val="clear" w:color="auto" w:fill="FFFFFF"/>
        </w:rPr>
        <w:t>Certiquality</w:t>
      </w:r>
      <w:proofErr w:type="spellEnd"/>
      <w:r w:rsidRPr="007A03F6">
        <w:rPr>
          <w:rFonts w:cstheme="minorHAnsi"/>
          <w:b/>
          <w:sz w:val="28"/>
          <w:szCs w:val="24"/>
          <w:shd w:val="clear" w:color="auto" w:fill="FFFFFF"/>
        </w:rPr>
        <w:t> </w:t>
      </w:r>
      <w:r w:rsidRPr="007A03F6">
        <w:rPr>
          <w:rFonts w:cstheme="minorHAnsi"/>
          <w:sz w:val="28"/>
          <w:szCs w:val="24"/>
          <w:shd w:val="clear" w:color="auto" w:fill="FFFFFF"/>
        </w:rPr>
        <w:t>da 25 anni è al servizio delle imprese, offrendo servizi di certificazione, formazione e Ispezione, con integrità, competenza e trasparenza.</w:t>
      </w:r>
      <w:r w:rsidRPr="007A03F6">
        <w:rPr>
          <w:rFonts w:cstheme="minorHAnsi"/>
          <w:sz w:val="28"/>
          <w:szCs w:val="24"/>
        </w:rPr>
        <w:t xml:space="preserve"> Il suo compito è quello di certificare il prodotto, il processo e il servizio per comunicare e garantire qualità, affidabilità, sostenibilità, sicurezza, eccellenza</w:t>
      </w:r>
    </w:p>
    <w:p w:rsidR="002147AF" w:rsidRDefault="007A03F6" w:rsidP="007A03F6">
      <w:pPr>
        <w:rPr>
          <w:rFonts w:cstheme="minorHAnsi"/>
          <w:sz w:val="28"/>
          <w:szCs w:val="24"/>
          <w:shd w:val="clear" w:color="auto" w:fill="FFFFFF"/>
        </w:rPr>
      </w:pPr>
      <w:r w:rsidRPr="007A03F6">
        <w:rPr>
          <w:rFonts w:cstheme="minorHAnsi"/>
          <w:b/>
          <w:sz w:val="28"/>
          <w:szCs w:val="24"/>
          <w:shd w:val="clear" w:color="auto" w:fill="FFFFFF"/>
        </w:rPr>
        <w:t>FAC CERTIFICA</w:t>
      </w:r>
      <w:r w:rsidRPr="007A03F6">
        <w:rPr>
          <w:rFonts w:cstheme="minorHAnsi"/>
          <w:sz w:val="28"/>
          <w:szCs w:val="24"/>
          <w:shd w:val="clear" w:color="auto" w:fill="FFFFFF"/>
        </w:rPr>
        <w:t>, attualmente, si sta muovendo affinché le professioni, riconosciute tramite una norma UNI e non, possano, attraverso la certificazione, affrontare il mercato con maggiori garanzie e competenze.</w:t>
      </w:r>
    </w:p>
    <w:p w:rsidR="007A03F6" w:rsidRPr="007A03F6" w:rsidRDefault="007A03F6" w:rsidP="007A03F6">
      <w:pPr>
        <w:rPr>
          <w:b/>
          <w:sz w:val="32"/>
        </w:rPr>
      </w:pPr>
      <w:r w:rsidRPr="007A03F6">
        <w:rPr>
          <w:b/>
          <w:sz w:val="32"/>
        </w:rPr>
        <w:t>DIFFERENZA TRA MESTIERE E PROFESSIONE.</w:t>
      </w:r>
    </w:p>
    <w:p w:rsidR="007A03F6" w:rsidRDefault="007A03F6" w:rsidP="007A03F6">
      <w:pPr>
        <w:rPr>
          <w:sz w:val="28"/>
        </w:rPr>
      </w:pPr>
      <w:r w:rsidRPr="007D36D6">
        <w:rPr>
          <w:sz w:val="28"/>
        </w:rPr>
        <w:t>La distinzione tra mestieri e professioni corrisponde grosso modo a quella tra lavoro manuale e lavoro intellettuale. Infatti, i mestieri richiedono capacità e competenze di tipo pratico appreso tramite il tirocinio, mentre le professioni sono basate sul sapere, su un bagaglio di conoscenze di tipo intellettuale e richiede un titolo di studio formale rilasciato da istituti di studi superiori, in particolare dalle università. Oggi la distinzione tra mestieri e professioni tende a essere meno netta: la crescente specializzazione dei saperi, la diffusione e la diversificazione dell’istruzione superiore hanno portato a una generalizzata professionalizzazione delle occupazioni</w:t>
      </w:r>
      <w:r>
        <w:rPr>
          <w:sz w:val="28"/>
        </w:rPr>
        <w:t>.</w:t>
      </w:r>
    </w:p>
    <w:p w:rsidR="007A03F6" w:rsidRPr="007A03F6" w:rsidRDefault="007A03F6" w:rsidP="007A03F6">
      <w:pPr>
        <w:rPr>
          <w:rFonts w:cstheme="minorHAnsi"/>
          <w:sz w:val="28"/>
          <w:szCs w:val="24"/>
        </w:rPr>
      </w:pPr>
    </w:p>
    <w:sectPr w:rsidR="007A03F6" w:rsidRPr="007A03F6" w:rsidSect="00DF1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36D6"/>
    <w:rsid w:val="00030068"/>
    <w:rsid w:val="00181309"/>
    <w:rsid w:val="0020296E"/>
    <w:rsid w:val="002147AF"/>
    <w:rsid w:val="00743819"/>
    <w:rsid w:val="007A03F6"/>
    <w:rsid w:val="007D36D6"/>
    <w:rsid w:val="008E4ACF"/>
    <w:rsid w:val="00CE6F09"/>
    <w:rsid w:val="00D045AC"/>
    <w:rsid w:val="00D06F61"/>
    <w:rsid w:val="00D861D1"/>
    <w:rsid w:val="00D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E1B"/>
  </w:style>
  <w:style w:type="paragraph" w:styleId="Titolo1">
    <w:name w:val="heading 1"/>
    <w:basedOn w:val="Normale"/>
    <w:link w:val="Titolo1Carattere"/>
    <w:uiPriority w:val="9"/>
    <w:qFormat/>
    <w:rsid w:val="00214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0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D36D6"/>
    <w:rPr>
      <w:i/>
      <w:iCs/>
    </w:rPr>
  </w:style>
  <w:style w:type="paragraph" w:styleId="NormaleWeb">
    <w:name w:val="Normal (Web)"/>
    <w:basedOn w:val="Normale"/>
    <w:uiPriority w:val="99"/>
    <w:unhideWhenUsed/>
    <w:rsid w:val="0003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300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06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4381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47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0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8</cp:revision>
  <dcterms:created xsi:type="dcterms:W3CDTF">2019-02-17T12:08:00Z</dcterms:created>
  <dcterms:modified xsi:type="dcterms:W3CDTF">2019-02-18T19:03:00Z</dcterms:modified>
</cp:coreProperties>
</file>