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C1" w:rsidRDefault="005E22C1" w:rsidP="005E22C1">
      <w:pPr>
        <w:pStyle w:val="Paragrafoelenco"/>
        <w:numPr>
          <w:ilvl w:val="0"/>
          <w:numId w:val="1"/>
        </w:numPr>
        <w:rPr>
          <w:sz w:val="32"/>
          <w:szCs w:val="32"/>
        </w:rPr>
      </w:pPr>
      <w:r w:rsidRPr="005E22C1">
        <w:rPr>
          <w:sz w:val="32"/>
          <w:szCs w:val="32"/>
        </w:rPr>
        <w:t xml:space="preserve">Mi ha colpita l’idea di </w:t>
      </w:r>
      <w:proofErr w:type="spellStart"/>
      <w:r w:rsidRPr="005E22C1">
        <w:rPr>
          <w:sz w:val="32"/>
          <w:szCs w:val="32"/>
        </w:rPr>
        <w:t>Dewey</w:t>
      </w:r>
      <w:proofErr w:type="spellEnd"/>
      <w:r w:rsidRPr="005E22C1">
        <w:rPr>
          <w:sz w:val="32"/>
          <w:szCs w:val="32"/>
        </w:rPr>
        <w:t xml:space="preserve"> nel proporre l’esperienza come banco di prova del metodo scientifico, dove per esperienza non si intende solo quella di laboratorio ma anche quella umana, in quanto quando si pensa ad un metodo scientifica si formula nella mente l’immagine dello scienziato che fa esperimenti nel suo laboratorio</w:t>
      </w:r>
      <w:r>
        <w:rPr>
          <w:sz w:val="32"/>
          <w:szCs w:val="32"/>
        </w:rPr>
        <w:t>.</w:t>
      </w:r>
    </w:p>
    <w:p w:rsidR="005E22C1" w:rsidRPr="005E22C1" w:rsidRDefault="005E22C1" w:rsidP="005E22C1">
      <w:pPr>
        <w:rPr>
          <w:sz w:val="32"/>
          <w:szCs w:val="32"/>
        </w:rPr>
      </w:pPr>
    </w:p>
    <w:p w:rsidR="00FC75D9" w:rsidRPr="005E22C1" w:rsidRDefault="005E22C1" w:rsidP="005E22C1">
      <w:pPr>
        <w:pStyle w:val="Paragrafoelenco"/>
        <w:numPr>
          <w:ilvl w:val="0"/>
          <w:numId w:val="1"/>
        </w:numPr>
        <w:rPr>
          <w:sz w:val="32"/>
          <w:szCs w:val="32"/>
        </w:rPr>
      </w:pPr>
      <w:r w:rsidRPr="005E22C1">
        <w:rPr>
          <w:sz w:val="32"/>
          <w:szCs w:val="32"/>
        </w:rPr>
        <w:t xml:space="preserve">Come può la scuola aprirsi di più alla scienza? </w:t>
      </w:r>
      <w:bookmarkStart w:id="0" w:name="_GoBack"/>
      <w:bookmarkEnd w:id="0"/>
    </w:p>
    <w:sectPr w:rsidR="00FC75D9" w:rsidRPr="005E22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E4A56"/>
    <w:multiLevelType w:val="hybridMultilevel"/>
    <w:tmpl w:val="ED30F782"/>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C1"/>
    <w:rsid w:val="005E22C1"/>
    <w:rsid w:val="00FC7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9A49-3420-4DE7-817C-C7543B02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2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bea</cp:lastModifiedBy>
  <cp:revision>2</cp:revision>
  <dcterms:created xsi:type="dcterms:W3CDTF">2018-10-18T19:33:00Z</dcterms:created>
  <dcterms:modified xsi:type="dcterms:W3CDTF">2018-10-18T19:38:00Z</dcterms:modified>
</cp:coreProperties>
</file>