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403" w:rsidRDefault="00C57403" w:rsidP="00C57403">
      <w:pPr>
        <w:jc w:val="center"/>
        <w:rPr>
          <w:rFonts w:ascii="Lucida Sans Unicode" w:hAnsi="Lucida Sans Unicode" w:cs="Lucida Sans Unicode"/>
          <w:color w:val="222222"/>
          <w:shd w:val="clear" w:color="auto" w:fill="FFFFFF"/>
        </w:rPr>
      </w:pPr>
      <w:r>
        <w:rPr>
          <w:rFonts w:ascii="Lucida Sans Unicode" w:hAnsi="Lucida Sans Unicode" w:cs="Lucida Sans Unicode"/>
          <w:color w:val="222222"/>
          <w:shd w:val="clear" w:color="auto" w:fill="FFFFFF"/>
        </w:rPr>
        <w:t>DALLA GRANDE MURAGLIA</w:t>
      </w:r>
    </w:p>
    <w:p w:rsidR="00C57403" w:rsidRDefault="00C57403">
      <w:pPr>
        <w:rPr>
          <w:rFonts w:ascii="Lucida Sans Unicode" w:hAnsi="Lucida Sans Unicode" w:cs="Lucida Sans Unicode"/>
          <w:color w:val="222222"/>
          <w:shd w:val="clear" w:color="auto" w:fill="FFFFFF"/>
        </w:rPr>
      </w:pPr>
      <w:r>
        <w:rPr>
          <w:rFonts w:ascii="Lucida Sans Unicode" w:hAnsi="Lucida Sans Unicode" w:cs="Lucida Sans Unicode"/>
          <w:color w:val="222222"/>
          <w:shd w:val="clear" w:color="auto" w:fill="FFFFFF"/>
        </w:rPr>
        <w:t>(</w:t>
      </w:r>
      <w:r w:rsidRPr="00C57403">
        <w:rPr>
          <w:rFonts w:ascii="Lucida Sans Unicode" w:hAnsi="Lucida Sans Unicode" w:cs="Lucida Sans Unicode"/>
          <w:i/>
          <w:color w:val="222222"/>
          <w:shd w:val="clear" w:color="auto" w:fill="FFFFFF"/>
        </w:rPr>
        <w:t>I Barbari</w:t>
      </w:r>
      <w:r>
        <w:rPr>
          <w:rFonts w:ascii="Lucida Sans Unicode" w:hAnsi="Lucida Sans Unicode" w:cs="Lucida Sans Unicode"/>
          <w:color w:val="222222"/>
          <w:shd w:val="clear" w:color="auto" w:fill="FFFFFF"/>
        </w:rPr>
        <w:t>- A. Baricco 2006)</w:t>
      </w:r>
    </w:p>
    <w:p w:rsidR="00CF2C97" w:rsidRPr="00C57403" w:rsidRDefault="00C57403">
      <w:r w:rsidRPr="00C57403">
        <w:rPr>
          <w:rFonts w:ascii="Lucida Sans Unicode" w:hAnsi="Lucida Sans Unicode" w:cs="Lucida Sans Unicode"/>
          <w:color w:val="222222"/>
          <w:shd w:val="clear" w:color="auto" w:fill="FFFFFF"/>
        </w:rPr>
        <w:t>In genere si crede che la Grande Muraglia sia una cosa antichissima, una specie di monumento estremo che affonda le radici nella notte dei tempi. In realtà, così come la conosciamo, con quel suo serpente di mura che inanella torrioni uno dopo l'altro, seguendo passivamente il profilo del paesaggio, la Grande Muraglia è una costruzione relativamente recente: un paio di secoli di lavoro, tra Millequattro e Milleseicento. Fu il parto di una singola dinastia, i Ming: la loro spettacolare ossessione. Apparentemente, l'idea era quella di difendersi dalle scorrerie dei nomadi del nord tirando su un muro che corresse dal mare fino alle profonde regioni occidentali. In realtà, la faccenda era assai più complessa. Dove noi tendiamo a vedere un dispositivo militare si nascondeva, invece, un modo di pensare. A nord, nella steppa, c'erano i barbari. Erano tribù nomadi che non coltivavano la terra, praticavano la razzia e la guerra come mezzo di sostentamento, ed erano splendidamente estranee alla raffinatezze della civiltà cinese. Quando il bisogno li incalzava, premevano ai confini dell'impero, e proponevano scambi commerciali. Se gli erano rifiutati, attaccavano. Per lo più, razziato il territorio, se ne scomparivano da dove erano venuti. Ma non mancò chi si spinse a conquistare l'intero impero: Kublai Khan era mongolo, e l'ultimo imperatore cinese, quello spodestato nel 1912, era mancese: barbari, tutt'e due, saliti al trono. Impensabile, ma vero. Per secoli, le diverse dinastie avvicendatesi al potere si posero così il problema di come affrontare quella variabile impazzita che turbava la quiete dell'impero. Quella della muraglia era un'opzione, ma non l'unica. C'erano almeno due altre soluzioni possibili. La prima era invadere i barbari e sottometterli: abbastanza logica, per un impero, ma difficile da realizzare. I nomadi erano formidabili combattenti, e per sconfiggerli bisognava in certo modo accettare il loro modo di combattere e imitarlo. Inoltre, anche ammesso che si riuscisse a vincere, restava da capire cosa farsene di quelle steppe inospitali e come fare, poi, a presidiarle. La seconda opzione era piegarsi a commerciare con loro. Dico piegarsi perché l'idea di scambiare delle merci con i barbari era ritenuta una debolezza ai limiti dell'impensabile. Lo immaginate il Celeste Imperatore che si siede al tavolo con un barbaro e si piega al ricatto, offrendo prezioso grano in cambio di inutili cavalli? Dio non tratta con i selvaggi. Non accetta i loro doni, non riceve i loro ambasciatori, e neanche si sogna di leggere i loro messaggi. Non esistono, per lui. </w:t>
      </w:r>
      <w:r w:rsidRPr="00C57403">
        <w:rPr>
          <w:rFonts w:ascii="Lucida Sans Unicode" w:hAnsi="Lucida Sans Unicode" w:cs="Lucida Sans Unicode"/>
          <w:color w:val="222222"/>
        </w:rPr>
        <w:br/>
      </w:r>
      <w:r w:rsidRPr="00C57403">
        <w:rPr>
          <w:rFonts w:ascii="Lucida Sans Unicode" w:hAnsi="Lucida Sans Unicode" w:cs="Lucida Sans Unicode"/>
          <w:color w:val="222222"/>
          <w:shd w:val="clear" w:color="auto" w:fill="FFFFFF"/>
        </w:rPr>
        <w:t xml:space="preserve">Il fatto però era che quelli esistevano eccome. Così, per secoli, l'establishment militare e intellettuale cinese si esercitò intorno a quel dilemma delle tre possibilità: attaccare, commerciare o tirare su un muro? Suonava come un problema di strategia militare, ma loro ne fecero un problema quasi filosofico, intuendo che prendere una decisione equivaleva a scegliere una certa idea di se stessi, una certa definizione di cosa fossero l'impero e la Cina. Sapevano che attaccare e commerciare erano gesti che in qualche </w:t>
      </w:r>
      <w:r w:rsidRPr="00C57403">
        <w:rPr>
          <w:rFonts w:ascii="Lucida Sans Unicode" w:hAnsi="Lucida Sans Unicode" w:cs="Lucida Sans Unicode"/>
          <w:color w:val="222222"/>
          <w:shd w:val="clear" w:color="auto" w:fill="FFFFFF"/>
        </w:rPr>
        <w:lastRenderedPageBreak/>
        <w:t>modo costringevano l'impero a uscire dalla tana, e l'identità cinese a misurarsi con l'esistenza di gente diversa. Il muro, invece, sembrava la sanzione stessa della compiuta perfezione dell'impero, la certificazione fisica del suo essere il mondo intero. Così facevano finta di interpellare i generali, ma era dai filosofi che si aspettavano una risposta. Insegnandoci, per sempre, che nel proprio rapporto coi barbari ogni civiltà reca inscritta l'idea che ha di se stessa. E che quando lotta con i barbari, qualsiasi civiltà finisce per scegliere non la strategia migliore per vincere, ma quella più adatta a confermarsi nella propria identità. Perché l'incubo della civiltà non è essere conquistata dai barbari, ma esserne contagiata: non riesce a pensare di poter perdere contro quegli straccioni, ma ha paura che combattendoci può uscirne modificata, corrotta. Ha paura di toccarli. Così prima o poi l'idea a qualcuno viene: l'ideale sarebbe mettere un bel muro tra noi e loro. Ai cinesi venne un sacco di volte, nel corso dei secoli. Era l'unico sistema di combattere senza sporcarsi le mani e rischiare contagi. Era l'unico sistema per annientare qualcosa di cui non erano disposti ad ammettere l'esistenza. Da un punto di vista filosofico, era geniale. Dal punto di vista militare, va detto, non funzionò mai. Nessuna muraglia, né quella che vediamo oggi, né quelle, più modeste, che l'avevano preceduta, servì ad alcunché. I barbari ci arrivavano sotto, bestemmiavano un po', poi giravano il cavallo (decine di migliaia di cavalli) e iniziavano a galoppare lungo il muro. Quando finiva, ci giravano attorno e invadevano la Cina. Lo fecero più volte. Erano nomadi ed erano nati a cavallo: spostarsi di qualche migliaio di chilometri non gli cambiava un granché la vita. Più di rado, forse colpiti da umana impazienza, attaccavano un punto del muro, lo squarciavano e dilagavano al di là. Per cui non c'è dubbio: costruire, mantenere e presidiare quella muraglia aveva dei costi del tutto sproporzionati alla sua utilità militare. Solo un generale deficiente avrebbe potuto concepire un piano del genere. O un filosofo geniale, come iniziate a capire. Così, ecco quello che siamo autorizzati a pensare della Grande Muraglia: non era tanto una mossa militare, quanto mentale. Sembra la fortificazione di un confine, ma in realtà è l'invenzione di un confine. È un'astrazione concettuale, fissata con tale fermezza e irrevocabilità da diventare monumento fisico e immane. </w:t>
      </w:r>
      <w:r w:rsidRPr="00C57403">
        <w:rPr>
          <w:rFonts w:ascii="Lucida Sans Unicode" w:hAnsi="Lucida Sans Unicode" w:cs="Lucida Sans Unicode"/>
          <w:color w:val="222222"/>
        </w:rPr>
        <w:br/>
      </w:r>
      <w:r w:rsidRPr="00C57403">
        <w:rPr>
          <w:rFonts w:ascii="Lucida Sans Unicode" w:hAnsi="Lucida Sans Unicode" w:cs="Lucida Sans Unicode"/>
          <w:color w:val="222222"/>
        </w:rPr>
        <w:br/>
      </w:r>
      <w:r w:rsidRPr="00C57403">
        <w:rPr>
          <w:rFonts w:ascii="Lucida Sans Unicode" w:hAnsi="Lucida Sans Unicode" w:cs="Lucida Sans Unicode"/>
          <w:color w:val="222222"/>
          <w:shd w:val="clear" w:color="auto" w:fill="FFFFFF"/>
        </w:rPr>
        <w:t xml:space="preserve">È un'idea scritta con la pietra. L'idea era che l'impero fosse la civiltà, e tutto il resto fosse barbarie, e quindi non-esistenza. L'idea era che non c'erano gli umani, ma cinesi da una parte e barbari dall'altra. L'idea era che lì in mezzo ci fosse un confine: e se il barbaro, che era nomade, non lo vedeva, adesso l'avrebbe visto: e se il cinese, che era impaurito, se lo dimenticava, adesso se lo sarebbe ricordato. La Grande Muraglia non difendeva dai barbari: li inventava. Non proteggeva la civiltà: la definiva. Per questo noi la immaginiamo lì da sempre: perché antichissima è l'idea, cinese, di esser la civiltà e il mondo intero. Anche quando quel muro era giusto una catena di terrapieni accennata qua e là, per noi già si chiamava Grande Muraglia, perché rocciosa e monumentale e era già allora l'idea </w:t>
      </w:r>
      <w:r w:rsidRPr="00C57403">
        <w:rPr>
          <w:rFonts w:ascii="Lucida Sans Unicode" w:hAnsi="Lucida Sans Unicode" w:cs="Lucida Sans Unicode"/>
          <w:color w:val="222222"/>
          <w:shd w:val="clear" w:color="auto" w:fill="FFFFFF"/>
        </w:rPr>
        <w:lastRenderedPageBreak/>
        <w:t>che esistesse quel confine. Per secoli fu poco più che un'immagine mentale: realissima ma fisicamente inappariscente. Così, quando Marco Polo andò laggiù e raccontò tutto quel che vide, della Muraglia non fece parola. Possibile? Non solo possibile, ma logico: Kublai Khan era un mongolo, l'impero che Marco Polo vide era quello dei barbari vincitori che erano scesi dal nord e si erano presi la Cina. Esisteva nella loro mente quell'idea di confine? No. E, sparita dalla mente, la Grande Muraglia era poco più che qualche singolare fortificazione sperduta nel nord: per qualsiasi Marco Polo, era invisibile. </w:t>
      </w:r>
      <w:r w:rsidRPr="00C57403">
        <w:rPr>
          <w:rFonts w:ascii="Lucida Sans Unicode" w:hAnsi="Lucida Sans Unicode" w:cs="Lucida Sans Unicode"/>
          <w:color w:val="222222"/>
        </w:rPr>
        <w:br/>
      </w:r>
      <w:r w:rsidRPr="00C57403">
        <w:rPr>
          <w:rFonts w:ascii="Lucida Sans Unicode" w:hAnsi="Lucida Sans Unicode" w:cs="Lucida Sans Unicode"/>
          <w:color w:val="222222"/>
        </w:rPr>
        <w:br/>
      </w:r>
      <w:r w:rsidRPr="00C57403">
        <w:rPr>
          <w:rFonts w:ascii="Lucida Sans Unicode" w:hAnsi="Lucida Sans Unicode" w:cs="Lucida Sans Unicode"/>
          <w:color w:val="222222"/>
          <w:shd w:val="clear" w:color="auto" w:fill="FFFFFF"/>
        </w:rPr>
        <w:t>Così noi, oggi, nella Grande Muraglia possiamo leggere la più monumentale e bella enunciazione di un principio: la divisione del mondo tra civiltà e barbarie. Per questo sono venuto fin quassù. Volevo camminare sull'idea a cui avevo dedicato un libro. E capire qui cosa avevo imparato. </w:t>
      </w:r>
    </w:p>
    <w:sectPr w:rsidR="00CF2C97" w:rsidRPr="00C57403" w:rsidSect="00CF2C9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hyphenationZone w:val="283"/>
  <w:characterSpacingControl w:val="doNotCompress"/>
  <w:compat/>
  <w:rsids>
    <w:rsidRoot w:val="00C57403"/>
    <w:rsid w:val="00164C81"/>
    <w:rsid w:val="00883381"/>
    <w:rsid w:val="00C57403"/>
    <w:rsid w:val="00CF2C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2C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6267</Characters>
  <Application>Microsoft Office Word</Application>
  <DocSecurity>0</DocSecurity>
  <Lines>52</Lines>
  <Paragraphs>14</Paragraphs>
  <ScaleCrop>false</ScaleCrop>
  <Company/>
  <LinksUpToDate>false</LinksUpToDate>
  <CharactersWithSpaces>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c</dc:creator>
  <cp:lastModifiedBy>g c</cp:lastModifiedBy>
  <cp:revision>2</cp:revision>
  <dcterms:created xsi:type="dcterms:W3CDTF">2018-04-23T19:34:00Z</dcterms:created>
  <dcterms:modified xsi:type="dcterms:W3CDTF">2018-04-23T19:34:00Z</dcterms:modified>
</cp:coreProperties>
</file>