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7C" w:rsidRDefault="00C1714D" w:rsidP="0004292A">
      <w:pPr>
        <w:jc w:val="center"/>
        <w:rPr>
          <w:sz w:val="24"/>
          <w:szCs w:val="24"/>
        </w:rPr>
      </w:pPr>
      <w:r w:rsidRPr="00C1714D">
        <w:rPr>
          <w:sz w:val="24"/>
          <w:szCs w:val="24"/>
        </w:rPr>
        <w:t>LA PUBBLICIT</w:t>
      </w:r>
      <w:r w:rsidRPr="00C1714D">
        <w:rPr>
          <w:rFonts w:cstheme="minorHAnsi"/>
          <w:sz w:val="24"/>
          <w:szCs w:val="24"/>
        </w:rPr>
        <w:t>À</w:t>
      </w:r>
      <w:r w:rsidRPr="00C1714D">
        <w:rPr>
          <w:sz w:val="24"/>
          <w:szCs w:val="24"/>
        </w:rPr>
        <w:t xml:space="preserve"> </w:t>
      </w:r>
      <w:proofErr w:type="spellStart"/>
      <w:r w:rsidRPr="00C1714D">
        <w:rPr>
          <w:sz w:val="24"/>
          <w:szCs w:val="24"/>
        </w:rPr>
        <w:t>MI</w:t>
      </w:r>
      <w:proofErr w:type="spellEnd"/>
      <w:r w:rsidRPr="00C1714D">
        <w:rPr>
          <w:sz w:val="24"/>
          <w:szCs w:val="24"/>
        </w:rPr>
        <w:t xml:space="preserve"> PIACE</w:t>
      </w:r>
      <w:r>
        <w:rPr>
          <w:sz w:val="24"/>
          <w:szCs w:val="24"/>
        </w:rPr>
        <w:t xml:space="preserve">, MA NON SE </w:t>
      </w:r>
      <w:r>
        <w:rPr>
          <w:rFonts w:cstheme="minorHAnsi"/>
          <w:sz w:val="24"/>
          <w:szCs w:val="24"/>
        </w:rPr>
        <w:t>È</w:t>
      </w:r>
      <w:r>
        <w:rPr>
          <w:sz w:val="24"/>
          <w:szCs w:val="24"/>
        </w:rPr>
        <w:t xml:space="preserve"> OBBLIGATORIA</w:t>
      </w:r>
    </w:p>
    <w:p w:rsidR="00C1714D" w:rsidRDefault="00C1714D">
      <w:pPr>
        <w:rPr>
          <w:sz w:val="24"/>
          <w:szCs w:val="24"/>
        </w:rPr>
      </w:pPr>
    </w:p>
    <w:p w:rsidR="00C1714D" w:rsidRDefault="00C1714D" w:rsidP="00C1714D">
      <w:pPr>
        <w:spacing w:after="0" w:line="360" w:lineRule="auto"/>
      </w:pPr>
      <w:r>
        <w:t xml:space="preserve">Sono sempre stato un sostenitore della </w:t>
      </w:r>
      <w:proofErr w:type="spellStart"/>
      <w:r>
        <w:t>………………………………</w:t>
      </w:r>
      <w:proofErr w:type="spellEnd"/>
      <w:r>
        <w:t xml:space="preserve">, e non solo per il beneficio </w:t>
      </w:r>
      <w:proofErr w:type="spellStart"/>
      <w:r>
        <w:t>……………</w:t>
      </w:r>
      <w:proofErr w:type="spellEnd"/>
      <w:r>
        <w:t xml:space="preserve">. ne traggono i gruppi editoriali, compreso </w:t>
      </w:r>
      <w:proofErr w:type="spellStart"/>
      <w:r>
        <w:t>………………………</w:t>
      </w:r>
      <w:proofErr w:type="spellEnd"/>
      <w:r>
        <w:t xml:space="preserve"> al quale appartengo. </w:t>
      </w:r>
      <w:proofErr w:type="spellStart"/>
      <w:r>
        <w:t>…………………</w:t>
      </w:r>
      <w:proofErr w:type="spellEnd"/>
      <w:r>
        <w:t xml:space="preserve">. pubblicità è elemento essenziale </w:t>
      </w:r>
      <w:proofErr w:type="spellStart"/>
      <w:r>
        <w:t>………………………</w:t>
      </w:r>
      <w:proofErr w:type="spellEnd"/>
      <w:r>
        <w:t xml:space="preserve">.. società moderna, è l’ossigeno </w:t>
      </w:r>
      <w:proofErr w:type="spellStart"/>
      <w:r>
        <w:t>………………capitalismo</w:t>
      </w:r>
      <w:proofErr w:type="spellEnd"/>
      <w:r>
        <w:t xml:space="preserve">. E </w:t>
      </w:r>
      <w:proofErr w:type="spellStart"/>
      <w:r>
        <w:t>contribuisce…………………</w:t>
      </w:r>
      <w:proofErr w:type="spellEnd"/>
      <w:r>
        <w:t xml:space="preserve"> ravvivare le nostre città, la </w:t>
      </w:r>
      <w:proofErr w:type="spellStart"/>
      <w:r>
        <w:t>……………………</w:t>
      </w:r>
      <w:proofErr w:type="spellEnd"/>
      <w:r>
        <w:t xml:space="preserve"> esistenza. </w:t>
      </w:r>
    </w:p>
    <w:p w:rsidR="00C1714D" w:rsidRDefault="00C1714D" w:rsidP="00C1714D">
      <w:pPr>
        <w:spacing w:after="0" w:line="360" w:lineRule="auto"/>
      </w:pPr>
      <w:r>
        <w:t xml:space="preserve">Pensate </w:t>
      </w:r>
      <w:proofErr w:type="spellStart"/>
      <w:r>
        <w:t>…………………</w:t>
      </w:r>
      <w:proofErr w:type="spellEnd"/>
      <w:r>
        <w:t>.. differenza che c’</w:t>
      </w:r>
      <w:proofErr w:type="spellStart"/>
      <w:r>
        <w:t>………………</w:t>
      </w:r>
      <w:proofErr w:type="spellEnd"/>
      <w:r>
        <w:t xml:space="preserve">.. fino all’altro ieri fra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, il cuore </w:t>
      </w:r>
      <w:proofErr w:type="spellStart"/>
      <w:r>
        <w:t>……………</w:t>
      </w:r>
      <w:proofErr w:type="spellEnd"/>
      <w:r>
        <w:t xml:space="preserve">. New York, </w:t>
      </w:r>
      <w:proofErr w:type="spellStart"/>
      <w:r>
        <w:t>…………………………………</w:t>
      </w:r>
      <w:proofErr w:type="spellEnd"/>
      <w:r>
        <w:t xml:space="preserve">. di luci, vivace, fantasmagorica, e </w:t>
      </w:r>
      <w:proofErr w:type="spellStart"/>
      <w:r>
        <w:t>………………</w:t>
      </w:r>
      <w:proofErr w:type="spellEnd"/>
      <w:r>
        <w:t xml:space="preserve">.Piazza Rossa, cupa e austera, </w:t>
      </w:r>
      <w:proofErr w:type="spellStart"/>
      <w:r>
        <w:t>…………………………</w:t>
      </w:r>
      <w:proofErr w:type="spellEnd"/>
      <w:r>
        <w:t xml:space="preserve">. priva di pubblicità </w:t>
      </w:r>
      <w:proofErr w:type="spellStart"/>
      <w:r>
        <w:t>……………………</w:t>
      </w:r>
      <w:proofErr w:type="spellEnd"/>
      <w:r>
        <w:t xml:space="preserve">..una Mosca tenebrosa. (Parlo di Mosca </w:t>
      </w:r>
      <w:proofErr w:type="spellStart"/>
      <w:r>
        <w:t>……………………</w:t>
      </w:r>
      <w:proofErr w:type="spellEnd"/>
      <w:r>
        <w:t xml:space="preserve">. era la capitale dell’Unione </w:t>
      </w:r>
      <w:proofErr w:type="spellStart"/>
      <w:r>
        <w:t>……………………………</w:t>
      </w:r>
      <w:proofErr w:type="spellEnd"/>
      <w:r>
        <w:t xml:space="preserve">.). </w:t>
      </w:r>
    </w:p>
    <w:p w:rsidR="00C1714D" w:rsidRDefault="00C1714D" w:rsidP="00C1714D">
      <w:pPr>
        <w:spacing w:after="0" w:line="360" w:lineRule="auto"/>
      </w:pPr>
      <w:r>
        <w:t xml:space="preserve">Anche </w:t>
      </w:r>
      <w:proofErr w:type="spellStart"/>
      <w:r>
        <w:t>……………</w:t>
      </w:r>
      <w:proofErr w:type="spellEnd"/>
      <w:r>
        <w:t xml:space="preserve">.. giornali, come nelle piazze, la </w:t>
      </w:r>
      <w:proofErr w:type="spellStart"/>
      <w:r>
        <w:t>…………………………</w:t>
      </w:r>
      <w:proofErr w:type="spellEnd"/>
      <w:r>
        <w:t xml:space="preserve"> può essere ornamento e </w:t>
      </w:r>
      <w:proofErr w:type="spellStart"/>
      <w:r>
        <w:t>…………………</w:t>
      </w:r>
      <w:proofErr w:type="spellEnd"/>
      <w:r>
        <w:t xml:space="preserve">.. allegria. L’editore </w:t>
      </w:r>
      <w:proofErr w:type="spellStart"/>
      <w:r>
        <w:t>……………………</w:t>
      </w:r>
      <w:proofErr w:type="spellEnd"/>
      <w:r>
        <w:t xml:space="preserve"> New York </w:t>
      </w:r>
      <w:proofErr w:type="spellStart"/>
      <w:r>
        <w:t>Times</w:t>
      </w:r>
      <w:proofErr w:type="spellEnd"/>
      <w:r>
        <w:t xml:space="preserve">, il miglior quotidiano </w:t>
      </w:r>
      <w:proofErr w:type="spellStart"/>
      <w:r>
        <w:t>………………</w:t>
      </w:r>
      <w:proofErr w:type="spellEnd"/>
      <w:r>
        <w:t xml:space="preserve">.. mondo, ha preso una saggia decisione quando, spinto dalla crisi </w:t>
      </w:r>
      <w:proofErr w:type="spellStart"/>
      <w:r>
        <w:t>………………</w:t>
      </w:r>
      <w:proofErr w:type="spellEnd"/>
      <w:r>
        <w:t xml:space="preserve">. atto, ha acconsentito a pubblicare </w:t>
      </w:r>
      <w:proofErr w:type="spellStart"/>
      <w:r>
        <w:t>……………………</w:t>
      </w:r>
      <w:proofErr w:type="spellEnd"/>
      <w:r>
        <w:t xml:space="preserve">.. a pagamento anche in prima pagina. Per converso, </w:t>
      </w:r>
      <w:proofErr w:type="spellStart"/>
      <w:r>
        <w:t>…………………………</w:t>
      </w:r>
      <w:proofErr w:type="spellEnd"/>
      <w:r>
        <w:t xml:space="preserve">. quotidiani di Zurigo e Francoforte, riluttanti a </w:t>
      </w:r>
      <w:proofErr w:type="spellStart"/>
      <w:r>
        <w:t>…………………</w:t>
      </w:r>
      <w:proofErr w:type="spellEnd"/>
      <w:r>
        <w:t xml:space="preserve">.. genere di annuncio, </w:t>
      </w:r>
      <w:proofErr w:type="spellStart"/>
      <w:r>
        <w:t>……………………………</w:t>
      </w:r>
      <w:proofErr w:type="spellEnd"/>
      <w:r>
        <w:t xml:space="preserve">.. ottocenteschi. Ma gli elogi della pubblicità preludono a una critica. Da </w:t>
      </w:r>
      <w:proofErr w:type="spellStart"/>
      <w:r>
        <w:t>…………………</w:t>
      </w:r>
      <w:proofErr w:type="spellEnd"/>
      <w:r>
        <w:t xml:space="preserve"> tempo il mio entusiasmo subisce un’incrinatura. Un senso </w:t>
      </w:r>
      <w:proofErr w:type="spellStart"/>
      <w:r>
        <w:t>………………………</w:t>
      </w:r>
      <w:proofErr w:type="spellEnd"/>
      <w:r>
        <w:t xml:space="preserve"> fastidio, una forma di insofferenza. Mi sono chiesto quale </w:t>
      </w:r>
      <w:proofErr w:type="spellStart"/>
      <w:r>
        <w:t>……………………</w:t>
      </w:r>
      <w:proofErr w:type="spellEnd"/>
      <w:r>
        <w:t xml:space="preserve"> fosse l’origine, e infine </w:t>
      </w:r>
      <w:proofErr w:type="spellStart"/>
      <w:r>
        <w:t>………………</w:t>
      </w:r>
      <w:proofErr w:type="spellEnd"/>
      <w:r>
        <w:t xml:space="preserve"> capito. L’insofferenza è dovuta alla televisione. </w:t>
      </w:r>
    </w:p>
    <w:p w:rsidR="0004292A" w:rsidRDefault="00C1714D" w:rsidP="00C1714D">
      <w:pPr>
        <w:spacing w:after="0" w:line="360" w:lineRule="auto"/>
      </w:pPr>
      <w:r>
        <w:t xml:space="preserve">C’è una differenza </w:t>
      </w:r>
      <w:proofErr w:type="spellStart"/>
      <w:r>
        <w:t>……………………………</w:t>
      </w:r>
      <w:proofErr w:type="spellEnd"/>
      <w:r>
        <w:t xml:space="preserve">. fra la pubblicità nei giornali e quella </w:t>
      </w:r>
      <w:proofErr w:type="spellStart"/>
      <w:r>
        <w:t>……………</w:t>
      </w:r>
      <w:proofErr w:type="spellEnd"/>
      <w:r>
        <w:t>.. programmi tv. L’una sta al suo posto, l’</w:t>
      </w:r>
      <w:proofErr w:type="spellStart"/>
      <w:r>
        <w:t>……………………</w:t>
      </w:r>
      <w:proofErr w:type="spellEnd"/>
      <w:r>
        <w:t xml:space="preserve">. è imperiosa e invasiva. Nei </w:t>
      </w:r>
      <w:proofErr w:type="spellStart"/>
      <w:r>
        <w:t>……………………</w:t>
      </w:r>
      <w:proofErr w:type="spellEnd"/>
      <w:r>
        <w:t xml:space="preserve">, sono io a decidere se guardare un annuncio o </w:t>
      </w:r>
      <w:proofErr w:type="spellStart"/>
      <w:r>
        <w:t>……………</w:t>
      </w:r>
      <w:proofErr w:type="spellEnd"/>
      <w:r>
        <w:t xml:space="preserve">.. leggere l’articolo che mi interessa. Detengo il potere decisionale. Alla </w:t>
      </w:r>
      <w:proofErr w:type="spellStart"/>
      <w:r>
        <w:t>……………</w:t>
      </w:r>
      <w:proofErr w:type="spellEnd"/>
      <w:r>
        <w:t xml:space="preserve">.. sono altri a decidere la </w:t>
      </w:r>
      <w:proofErr w:type="spellStart"/>
      <w:r>
        <w:t>……………………………</w:t>
      </w:r>
      <w:proofErr w:type="spellEnd"/>
      <w:r>
        <w:t xml:space="preserve">. del messaggio pubblicitario, interrompendo quando </w:t>
      </w:r>
      <w:proofErr w:type="spellStart"/>
      <w:r>
        <w:t>………………</w:t>
      </w:r>
      <w:proofErr w:type="spellEnd"/>
      <w:r>
        <w:t xml:space="preserve"> pare e piace un film o un incontro sportivo: </w:t>
      </w:r>
      <w:proofErr w:type="spellStart"/>
      <w:r>
        <w:t>…………</w:t>
      </w:r>
      <w:proofErr w:type="spellEnd"/>
      <w:r>
        <w:t xml:space="preserve">.. subisco. Tutt’al più posso fuggire: cambiare canale, andare in un’altra stanza. Ma l’irritazione permane. </w:t>
      </w:r>
    </w:p>
    <w:p w:rsidR="00C1714D" w:rsidRDefault="00C1714D" w:rsidP="00C1714D">
      <w:pPr>
        <w:spacing w:after="0" w:line="360" w:lineRule="auto"/>
      </w:pPr>
      <w:r>
        <w:t xml:space="preserve">E c’è di peggio. Il passaggio repentino da una </w:t>
      </w:r>
      <w:proofErr w:type="spellStart"/>
      <w:r w:rsidR="0004292A">
        <w:t>…………………</w:t>
      </w:r>
      <w:proofErr w:type="spellEnd"/>
      <w:r w:rsidR="0004292A">
        <w:t>.</w:t>
      </w:r>
      <w:r>
        <w:t xml:space="preserve"> tragica a una pubblicità frivola è irriverente. </w:t>
      </w:r>
      <w:proofErr w:type="spellStart"/>
      <w:r w:rsidR="0004292A">
        <w:t>…………………………</w:t>
      </w:r>
      <w:proofErr w:type="spellEnd"/>
      <w:r w:rsidR="0004292A">
        <w:t>..</w:t>
      </w:r>
      <w:r>
        <w:t xml:space="preserve"> si può tollerare che il resoconto di una strage sia interrotto dall’elogio di un lassativo? Forse non c’è rimedio: non </w:t>
      </w:r>
      <w:proofErr w:type="spellStart"/>
      <w:r w:rsidR="0004292A">
        <w:t>………………</w:t>
      </w:r>
      <w:proofErr w:type="spellEnd"/>
      <w:r>
        <w:t xml:space="preserve"> difenderci. Tutt’al più è possibile ridurre il danno, riducendo i tempi dedicati alla </w:t>
      </w:r>
      <w:proofErr w:type="spellStart"/>
      <w:r w:rsidR="0004292A">
        <w:t>………………………</w:t>
      </w:r>
      <w:proofErr w:type="spellEnd"/>
      <w:r w:rsidR="0004292A">
        <w:t>.</w:t>
      </w:r>
      <w:r>
        <w:t xml:space="preserve"> e distribuendoli nei programmi. E questo nell’interesse di chi paga gli spot per vendere prodotti, </w:t>
      </w:r>
      <w:proofErr w:type="spellStart"/>
      <w:r w:rsidR="0004292A">
        <w:t>………………</w:t>
      </w:r>
      <w:proofErr w:type="spellEnd"/>
      <w:r>
        <w:t xml:space="preserve"> l’irritazione dello spettatore coinvolge il prodotto reclamizzato. Ma la mia simpatia per la pubblicità </w:t>
      </w:r>
      <w:proofErr w:type="spellStart"/>
      <w:r w:rsidR="0004292A">
        <w:t>………………</w:t>
      </w:r>
      <w:proofErr w:type="spellEnd"/>
      <w:r w:rsidR="0004292A">
        <w:t>.</w:t>
      </w:r>
      <w:r>
        <w:t xml:space="preserve"> istituzione del mondo moderno </w:t>
      </w:r>
      <w:proofErr w:type="spellStart"/>
      <w:r w:rsidR="0004292A">
        <w:t>…………</w:t>
      </w:r>
      <w:proofErr w:type="spellEnd"/>
      <w:r w:rsidR="0004292A">
        <w:t>..</w:t>
      </w:r>
      <w:r>
        <w:t xml:space="preserve"> messa a dura prova.</w:t>
      </w:r>
    </w:p>
    <w:p w:rsidR="0004292A" w:rsidRDefault="0004292A" w:rsidP="00C1714D">
      <w:pPr>
        <w:spacing w:after="0" w:line="360" w:lineRule="auto"/>
      </w:pPr>
    </w:p>
    <w:p w:rsidR="0004292A" w:rsidRPr="00C1714D" w:rsidRDefault="0004292A" w:rsidP="00C1714D">
      <w:pPr>
        <w:spacing w:after="0" w:line="360" w:lineRule="auto"/>
        <w:rPr>
          <w:sz w:val="24"/>
          <w:szCs w:val="24"/>
        </w:rPr>
      </w:pPr>
      <w:r>
        <w:t>(Tratto da Piero Ottone “Il venerdì di Repubblica”, 20 febbraio 2009)</w:t>
      </w:r>
    </w:p>
    <w:sectPr w:rsidR="0004292A" w:rsidRPr="00C1714D" w:rsidSect="00734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C1714D"/>
    <w:rsid w:val="0004292A"/>
    <w:rsid w:val="0073497C"/>
    <w:rsid w:val="00C1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</dc:creator>
  <cp:lastModifiedBy>g c</cp:lastModifiedBy>
  <cp:revision>1</cp:revision>
  <dcterms:created xsi:type="dcterms:W3CDTF">2018-05-09T18:06:00Z</dcterms:created>
  <dcterms:modified xsi:type="dcterms:W3CDTF">2018-05-09T18:19:00Z</dcterms:modified>
</cp:coreProperties>
</file>