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7518A" w14:textId="77777777" w:rsidR="00097215" w:rsidRPr="00097215" w:rsidRDefault="00097215" w:rsidP="00097215">
      <w:pPr>
        <w:widowControl w:val="0"/>
        <w:autoSpaceDE w:val="0"/>
        <w:autoSpaceDN w:val="0"/>
        <w:ind w:left="792"/>
        <w:rPr>
          <w:sz w:val="20"/>
        </w:rPr>
      </w:pPr>
      <w:r w:rsidRPr="00097215">
        <w:rPr>
          <w:noProof/>
          <w:sz w:val="20"/>
        </w:rPr>
        <w:drawing>
          <wp:inline distT="0" distB="0" distL="0" distR="0" wp14:anchorId="5F018E10" wp14:editId="64BEC654">
            <wp:extent cx="2267723" cy="707231"/>
            <wp:effectExtent l="0" t="0" r="0" b="0"/>
            <wp:docPr id="1" name="Image 1" descr="Immagine che contiene testo, logo, Carattere, Marchio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testo, logo, Carattere, Marchio&#10;&#10;Il contenuto generato dall'IA potrebbe non essere corretto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723" cy="707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FDF19" w14:textId="77777777" w:rsidR="00097215" w:rsidRPr="00097215" w:rsidRDefault="00097215" w:rsidP="00097215">
      <w:pPr>
        <w:keepNext/>
        <w:keepLines/>
        <w:spacing w:before="360" w:after="80"/>
        <w:outlineLvl w:val="0"/>
        <w:rPr>
          <w:rFonts w:ascii="Tahoma" w:eastAsiaTheme="majorEastAsia" w:hAnsi="Tahoma" w:cstheme="majorBidi"/>
          <w:color w:val="0F4761" w:themeColor="accent1" w:themeShade="BF"/>
        </w:rPr>
      </w:pPr>
      <w:r w:rsidRPr="00097215">
        <w:rPr>
          <w:rFonts w:ascii="Tahoma" w:eastAsiaTheme="majorEastAsia" w:hAnsi="Tahoma" w:cstheme="majorBidi"/>
          <w:smallCaps/>
          <w:color w:val="660033"/>
        </w:rPr>
        <w:t>Facoltà</w:t>
      </w:r>
      <w:r w:rsidRPr="00097215">
        <w:rPr>
          <w:rFonts w:ascii="Tahoma" w:eastAsiaTheme="majorEastAsia" w:hAnsi="Tahoma" w:cstheme="majorBidi"/>
          <w:smallCaps/>
          <w:color w:val="660033"/>
          <w:spacing w:val="-2"/>
        </w:rPr>
        <w:t xml:space="preserve"> </w:t>
      </w:r>
      <w:r w:rsidRPr="00097215">
        <w:rPr>
          <w:rFonts w:ascii="Tahoma" w:eastAsiaTheme="majorEastAsia" w:hAnsi="Tahoma" w:cstheme="majorBidi"/>
          <w:smallCaps/>
          <w:color w:val="660033"/>
        </w:rPr>
        <w:t>di</w:t>
      </w:r>
      <w:r w:rsidRPr="00097215">
        <w:rPr>
          <w:rFonts w:ascii="Tahoma" w:eastAsiaTheme="majorEastAsia" w:hAnsi="Tahoma" w:cstheme="majorBidi"/>
          <w:smallCaps/>
          <w:color w:val="660033"/>
          <w:spacing w:val="-4"/>
        </w:rPr>
        <w:t xml:space="preserve"> </w:t>
      </w:r>
      <w:r w:rsidRPr="00097215">
        <w:rPr>
          <w:rFonts w:ascii="Tahoma" w:eastAsiaTheme="majorEastAsia" w:hAnsi="Tahoma" w:cstheme="majorBidi"/>
          <w:smallCaps/>
          <w:color w:val="660033"/>
        </w:rPr>
        <w:t>Medicina</w:t>
      </w:r>
      <w:r w:rsidRPr="00097215">
        <w:rPr>
          <w:rFonts w:ascii="Tahoma" w:eastAsiaTheme="majorEastAsia" w:hAnsi="Tahoma" w:cstheme="majorBidi"/>
          <w:smallCaps/>
          <w:color w:val="660033"/>
          <w:spacing w:val="-5"/>
        </w:rPr>
        <w:t xml:space="preserve"> </w:t>
      </w:r>
      <w:r w:rsidRPr="00097215">
        <w:rPr>
          <w:rFonts w:ascii="Tahoma" w:eastAsiaTheme="majorEastAsia" w:hAnsi="Tahoma" w:cstheme="majorBidi"/>
          <w:smallCaps/>
          <w:color w:val="660033"/>
        </w:rPr>
        <w:t>e</w:t>
      </w:r>
      <w:r w:rsidRPr="00097215">
        <w:rPr>
          <w:rFonts w:ascii="Tahoma" w:eastAsiaTheme="majorEastAsia" w:hAnsi="Tahoma" w:cstheme="majorBidi"/>
          <w:smallCaps/>
          <w:color w:val="660033"/>
          <w:spacing w:val="4"/>
        </w:rPr>
        <w:t xml:space="preserve"> </w:t>
      </w:r>
      <w:r w:rsidRPr="00097215">
        <w:rPr>
          <w:rFonts w:ascii="Tahoma" w:eastAsiaTheme="majorEastAsia" w:hAnsi="Tahoma" w:cstheme="majorBidi"/>
          <w:smallCaps/>
          <w:color w:val="660033"/>
          <w:spacing w:val="-2"/>
        </w:rPr>
        <w:t>Psicologia</w:t>
      </w:r>
    </w:p>
    <w:p w14:paraId="149E6BE5" w14:textId="77777777" w:rsidR="00097215" w:rsidRPr="00097215" w:rsidRDefault="00097215" w:rsidP="00097215">
      <w:pPr>
        <w:widowControl w:val="0"/>
        <w:autoSpaceDE w:val="0"/>
        <w:autoSpaceDN w:val="0"/>
        <w:spacing w:before="3"/>
        <w:rPr>
          <w:rFonts w:ascii="Tahoma" w:hAnsi="Tahoma"/>
          <w:smallCaps/>
          <w:color w:val="660033"/>
        </w:rPr>
      </w:pPr>
      <w:r w:rsidRPr="00097215">
        <w:rPr>
          <w:rFonts w:ascii="Tahoma" w:hAnsi="Tahoma"/>
          <w:smallCaps/>
          <w:color w:val="660033"/>
        </w:rPr>
        <w:t>Dipartimento</w:t>
      </w:r>
      <w:r w:rsidRPr="00097215">
        <w:rPr>
          <w:rFonts w:ascii="Tahoma" w:hAnsi="Tahoma"/>
          <w:smallCaps/>
          <w:color w:val="660033"/>
          <w:spacing w:val="-6"/>
        </w:rPr>
        <w:t xml:space="preserve"> </w:t>
      </w:r>
      <w:r w:rsidRPr="00097215">
        <w:rPr>
          <w:rFonts w:ascii="Tahoma" w:hAnsi="Tahoma"/>
          <w:smallCaps/>
          <w:color w:val="660033"/>
        </w:rPr>
        <w:t>di</w:t>
      </w:r>
      <w:r w:rsidRPr="00097215">
        <w:rPr>
          <w:rFonts w:ascii="Tahoma" w:hAnsi="Tahoma"/>
          <w:smallCaps/>
          <w:color w:val="660033"/>
          <w:spacing w:val="-5"/>
        </w:rPr>
        <w:t xml:space="preserve"> </w:t>
      </w:r>
      <w:r w:rsidRPr="00097215">
        <w:rPr>
          <w:rFonts w:ascii="Tahoma" w:hAnsi="Tahoma"/>
          <w:smallCaps/>
          <w:color w:val="660033"/>
        </w:rPr>
        <w:t>Psicologia</w:t>
      </w:r>
      <w:r w:rsidRPr="00097215">
        <w:rPr>
          <w:rFonts w:ascii="Tahoma" w:hAnsi="Tahoma"/>
          <w:smallCaps/>
          <w:color w:val="660033"/>
          <w:spacing w:val="-4"/>
        </w:rPr>
        <w:t xml:space="preserve"> </w:t>
      </w:r>
      <w:r w:rsidRPr="00097215">
        <w:rPr>
          <w:rFonts w:ascii="Tahoma" w:hAnsi="Tahoma"/>
          <w:smallCaps/>
          <w:color w:val="660033"/>
        </w:rPr>
        <w:t>dei</w:t>
      </w:r>
      <w:r w:rsidRPr="00097215">
        <w:rPr>
          <w:rFonts w:ascii="Tahoma" w:hAnsi="Tahoma"/>
          <w:smallCaps/>
          <w:color w:val="660033"/>
          <w:spacing w:val="-5"/>
        </w:rPr>
        <w:t xml:space="preserve"> </w:t>
      </w:r>
      <w:r w:rsidRPr="00097215">
        <w:rPr>
          <w:rFonts w:ascii="Tahoma" w:hAnsi="Tahoma"/>
          <w:smallCaps/>
          <w:color w:val="660033"/>
        </w:rPr>
        <w:t>Processi di Sviluppo</w:t>
      </w:r>
      <w:r w:rsidRPr="00097215">
        <w:rPr>
          <w:rFonts w:ascii="Tahoma" w:hAnsi="Tahoma"/>
          <w:smallCaps/>
          <w:color w:val="660033"/>
          <w:spacing w:val="-2"/>
        </w:rPr>
        <w:t xml:space="preserve"> </w:t>
      </w:r>
      <w:r w:rsidRPr="00097215">
        <w:rPr>
          <w:rFonts w:ascii="Tahoma" w:hAnsi="Tahoma"/>
          <w:smallCaps/>
          <w:color w:val="660033"/>
        </w:rPr>
        <w:t>e</w:t>
      </w:r>
      <w:r w:rsidRPr="00097215">
        <w:rPr>
          <w:rFonts w:ascii="Tahoma" w:hAnsi="Tahoma"/>
          <w:smallCaps/>
          <w:color w:val="660033"/>
          <w:spacing w:val="-7"/>
        </w:rPr>
        <w:t xml:space="preserve"> </w:t>
      </w:r>
      <w:r w:rsidRPr="00097215">
        <w:rPr>
          <w:rFonts w:ascii="Tahoma" w:hAnsi="Tahoma"/>
          <w:smallCaps/>
          <w:color w:val="660033"/>
        </w:rPr>
        <w:t xml:space="preserve">Socializzazione </w:t>
      </w:r>
    </w:p>
    <w:p w14:paraId="1C9DF14E" w14:textId="08433493" w:rsidR="00097215" w:rsidRPr="00097215" w:rsidRDefault="00097215" w:rsidP="00097215">
      <w:pPr>
        <w:widowControl w:val="0"/>
        <w:autoSpaceDE w:val="0"/>
        <w:autoSpaceDN w:val="0"/>
        <w:spacing w:before="3"/>
        <w:rPr>
          <w:rFonts w:ascii="Tahoma" w:hAnsi="Tahoma"/>
          <w:smallCaps/>
          <w:color w:val="660033"/>
          <w:spacing w:val="-2"/>
        </w:rPr>
      </w:pPr>
      <w:r w:rsidRPr="00097215">
        <w:rPr>
          <w:rFonts w:ascii="Tahoma" w:hAnsi="Tahoma"/>
          <w:smallCaps/>
          <w:color w:val="660033"/>
        </w:rPr>
        <w:t>Cors</w:t>
      </w:r>
      <w:r w:rsidR="0053123F">
        <w:rPr>
          <w:rFonts w:ascii="Tahoma" w:hAnsi="Tahoma"/>
          <w:smallCaps/>
          <w:color w:val="660033"/>
        </w:rPr>
        <w:t xml:space="preserve">o </w:t>
      </w:r>
      <w:r w:rsidRPr="00097215">
        <w:rPr>
          <w:rFonts w:ascii="Tahoma" w:hAnsi="Tahoma"/>
          <w:smallCaps/>
          <w:color w:val="660033"/>
        </w:rPr>
        <w:t>di Laurea in Scienze dell</w:t>
      </w:r>
      <w:r w:rsidR="00AE0116">
        <w:rPr>
          <w:rFonts w:ascii="Tahoma" w:hAnsi="Tahoma"/>
          <w:smallCaps/>
          <w:color w:val="660033"/>
        </w:rPr>
        <w:t>’Educazione e della Formazione</w:t>
      </w:r>
      <w:r w:rsidR="0053123F">
        <w:rPr>
          <w:rFonts w:ascii="Tahoma" w:hAnsi="Tahoma"/>
          <w:smallCaps/>
          <w:color w:val="660033"/>
        </w:rPr>
        <w:t xml:space="preserve"> (L-</w:t>
      </w:r>
      <w:r w:rsidR="00AE0116">
        <w:rPr>
          <w:rFonts w:ascii="Tahoma" w:hAnsi="Tahoma"/>
          <w:smallCaps/>
          <w:color w:val="660033"/>
        </w:rPr>
        <w:t>19</w:t>
      </w:r>
      <w:r w:rsidR="0053123F">
        <w:rPr>
          <w:rFonts w:ascii="Tahoma" w:hAnsi="Tahoma"/>
          <w:smallCaps/>
          <w:color w:val="660033"/>
        </w:rPr>
        <w:t>)</w:t>
      </w:r>
    </w:p>
    <w:p w14:paraId="723F1141" w14:textId="77777777" w:rsidR="00097215" w:rsidRPr="00097215" w:rsidRDefault="00097215" w:rsidP="00097215">
      <w:pPr>
        <w:widowControl w:val="0"/>
        <w:autoSpaceDE w:val="0"/>
        <w:autoSpaceDN w:val="0"/>
        <w:spacing w:line="287" w:lineRule="exact"/>
        <w:ind w:left="735"/>
        <w:rPr>
          <w:rFonts w:ascii="Tahoma" w:hAnsi="Tahoma"/>
          <w:smallCaps/>
          <w:color w:val="660033"/>
          <w:spacing w:val="-2"/>
        </w:rPr>
      </w:pPr>
    </w:p>
    <w:p w14:paraId="7885D53C" w14:textId="77777777" w:rsidR="00097215" w:rsidRPr="00097215" w:rsidRDefault="00097215" w:rsidP="00097215">
      <w:pPr>
        <w:widowControl w:val="0"/>
        <w:autoSpaceDE w:val="0"/>
        <w:autoSpaceDN w:val="0"/>
        <w:spacing w:line="287" w:lineRule="exact"/>
        <w:ind w:left="735"/>
        <w:rPr>
          <w:rFonts w:ascii="Tahoma" w:hAnsi="Tahoma"/>
        </w:rPr>
      </w:pPr>
    </w:p>
    <w:p w14:paraId="41524AEB" w14:textId="77777777" w:rsidR="00097215" w:rsidRPr="00097215" w:rsidRDefault="00097215" w:rsidP="00097215">
      <w:pPr>
        <w:widowControl w:val="0"/>
        <w:autoSpaceDE w:val="0"/>
        <w:autoSpaceDN w:val="0"/>
        <w:spacing w:line="237" w:lineRule="auto"/>
        <w:ind w:left="673"/>
        <w:jc w:val="center"/>
        <w:rPr>
          <w:b/>
          <w:bCs/>
          <w:spacing w:val="-10"/>
        </w:rPr>
      </w:pPr>
      <w:r w:rsidRPr="00097215">
        <w:rPr>
          <w:b/>
          <w:bCs/>
        </w:rPr>
        <w:t>CALENDARIO</w:t>
      </w:r>
      <w:r w:rsidRPr="00097215">
        <w:rPr>
          <w:b/>
          <w:bCs/>
          <w:spacing w:val="-6"/>
        </w:rPr>
        <w:t xml:space="preserve"> </w:t>
      </w:r>
      <w:r w:rsidRPr="00097215">
        <w:rPr>
          <w:b/>
          <w:bCs/>
        </w:rPr>
        <w:t>DISCUSSIONI</w:t>
      </w:r>
      <w:r w:rsidRPr="00097215">
        <w:rPr>
          <w:b/>
          <w:bCs/>
          <w:spacing w:val="-4"/>
        </w:rPr>
        <w:t xml:space="preserve"> </w:t>
      </w:r>
      <w:r w:rsidRPr="00097215">
        <w:rPr>
          <w:b/>
          <w:bCs/>
        </w:rPr>
        <w:t>DI</w:t>
      </w:r>
      <w:r w:rsidRPr="00097215">
        <w:rPr>
          <w:b/>
          <w:bCs/>
          <w:spacing w:val="-8"/>
        </w:rPr>
        <w:t xml:space="preserve"> </w:t>
      </w:r>
      <w:r w:rsidRPr="00097215">
        <w:rPr>
          <w:b/>
          <w:bCs/>
        </w:rPr>
        <w:t>TESI</w:t>
      </w:r>
      <w:r w:rsidRPr="00097215">
        <w:rPr>
          <w:b/>
          <w:bCs/>
          <w:spacing w:val="-8"/>
        </w:rPr>
        <w:t xml:space="preserve"> </w:t>
      </w:r>
      <w:r w:rsidRPr="00097215">
        <w:rPr>
          <w:b/>
          <w:bCs/>
        </w:rPr>
        <w:t>DI</w:t>
      </w:r>
      <w:r w:rsidRPr="00097215">
        <w:rPr>
          <w:b/>
          <w:bCs/>
          <w:spacing w:val="-4"/>
        </w:rPr>
        <w:t xml:space="preserve"> </w:t>
      </w:r>
      <w:r w:rsidRPr="00097215">
        <w:rPr>
          <w:b/>
          <w:bCs/>
        </w:rPr>
        <w:t>LAUREA</w:t>
      </w:r>
    </w:p>
    <w:p w14:paraId="0D10F769" w14:textId="4AC9DE12" w:rsidR="00097215" w:rsidRPr="00097215" w:rsidRDefault="00097215" w:rsidP="00097215">
      <w:pPr>
        <w:widowControl w:val="0"/>
        <w:autoSpaceDE w:val="0"/>
        <w:autoSpaceDN w:val="0"/>
        <w:spacing w:line="237" w:lineRule="auto"/>
        <w:ind w:left="673"/>
        <w:jc w:val="center"/>
        <w:rPr>
          <w:b/>
          <w:bCs/>
          <w:spacing w:val="-10"/>
        </w:rPr>
      </w:pPr>
      <w:r w:rsidRPr="00097215">
        <w:rPr>
          <w:b/>
          <w:bCs/>
          <w:spacing w:val="-10"/>
        </w:rPr>
        <w:t>SCIENZE DELL</w:t>
      </w:r>
      <w:r w:rsidR="001244A5">
        <w:rPr>
          <w:b/>
          <w:bCs/>
          <w:spacing w:val="-10"/>
        </w:rPr>
        <w:t>’EDUCAZIONE E DELLA FORMAZIONE</w:t>
      </w:r>
    </w:p>
    <w:p w14:paraId="5EF0290C" w14:textId="396E54DB" w:rsidR="00097215" w:rsidRPr="00097215" w:rsidRDefault="00097215" w:rsidP="00097215">
      <w:pPr>
        <w:widowControl w:val="0"/>
        <w:autoSpaceDE w:val="0"/>
        <w:autoSpaceDN w:val="0"/>
        <w:spacing w:line="237" w:lineRule="auto"/>
        <w:ind w:left="673"/>
        <w:jc w:val="center"/>
        <w:rPr>
          <w:b/>
          <w:bCs/>
        </w:rPr>
      </w:pPr>
    </w:p>
    <w:p w14:paraId="3E638A26" w14:textId="77777777" w:rsidR="00097215" w:rsidRPr="00097215" w:rsidRDefault="00097215" w:rsidP="00097215">
      <w:pPr>
        <w:widowControl w:val="0"/>
        <w:autoSpaceDE w:val="0"/>
        <w:autoSpaceDN w:val="0"/>
        <w:spacing w:line="237" w:lineRule="auto"/>
        <w:ind w:left="673"/>
      </w:pPr>
    </w:p>
    <w:p w14:paraId="0BB7B703" w14:textId="77777777" w:rsidR="00097215" w:rsidRPr="00097215" w:rsidRDefault="00097215" w:rsidP="00097215">
      <w:pPr>
        <w:widowControl w:val="0"/>
        <w:autoSpaceDE w:val="0"/>
        <w:autoSpaceDN w:val="0"/>
        <w:spacing w:line="237" w:lineRule="auto"/>
        <w:ind w:left="673"/>
      </w:pPr>
    </w:p>
    <w:p w14:paraId="21F4B473" w14:textId="788FF2E7" w:rsidR="00097215" w:rsidRPr="00097215" w:rsidRDefault="00FE314E" w:rsidP="00097215">
      <w:pPr>
        <w:widowControl w:val="0"/>
        <w:autoSpaceDE w:val="0"/>
        <w:autoSpaceDN w:val="0"/>
        <w:spacing w:line="237" w:lineRule="aut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24</w:t>
      </w:r>
      <w:r w:rsidR="00097215">
        <w:rPr>
          <w:b/>
          <w:bCs/>
          <w:i/>
          <w:iCs/>
          <w:u w:val="single"/>
        </w:rPr>
        <w:t xml:space="preserve"> </w:t>
      </w:r>
      <w:r w:rsidR="00CA45EF">
        <w:rPr>
          <w:b/>
          <w:bCs/>
          <w:i/>
          <w:iCs/>
          <w:u w:val="single"/>
        </w:rPr>
        <w:t>aprile</w:t>
      </w:r>
      <w:r w:rsidR="00097215">
        <w:rPr>
          <w:b/>
          <w:bCs/>
          <w:i/>
          <w:iCs/>
          <w:u w:val="single"/>
        </w:rPr>
        <w:t xml:space="preserve"> </w:t>
      </w:r>
      <w:r w:rsidR="0053123F">
        <w:rPr>
          <w:b/>
          <w:bCs/>
          <w:i/>
          <w:iCs/>
          <w:u w:val="single"/>
        </w:rPr>
        <w:t>202</w:t>
      </w:r>
      <w:r w:rsidR="00CA45EF">
        <w:rPr>
          <w:b/>
          <w:bCs/>
          <w:i/>
          <w:iCs/>
          <w:u w:val="single"/>
        </w:rPr>
        <w:t>6</w:t>
      </w:r>
      <w:r w:rsidR="0053123F">
        <w:rPr>
          <w:b/>
          <w:bCs/>
          <w:i/>
          <w:iCs/>
          <w:u w:val="single"/>
        </w:rPr>
        <w:t xml:space="preserve"> Sala lettura Maria Corda Costa (Villa Mirafiori)</w:t>
      </w:r>
    </w:p>
    <w:p w14:paraId="43BB68C2" w14:textId="77777777" w:rsidR="00097215" w:rsidRPr="00097215" w:rsidRDefault="00097215" w:rsidP="00097215">
      <w:pPr>
        <w:widowControl w:val="0"/>
        <w:autoSpaceDE w:val="0"/>
        <w:autoSpaceDN w:val="0"/>
        <w:spacing w:line="237" w:lineRule="auto"/>
        <w:rPr>
          <w:b/>
          <w:bCs/>
        </w:rPr>
      </w:pPr>
    </w:p>
    <w:p w14:paraId="07AEB12C" w14:textId="725F48C2" w:rsidR="00097215" w:rsidRPr="002E29C3" w:rsidRDefault="00097215" w:rsidP="00097215">
      <w:pPr>
        <w:widowControl w:val="0"/>
        <w:autoSpaceDE w:val="0"/>
        <w:autoSpaceDN w:val="0"/>
        <w:spacing w:line="237" w:lineRule="auto"/>
      </w:pPr>
      <w:r w:rsidRPr="002E29C3">
        <w:rPr>
          <w:b/>
          <w:bCs/>
        </w:rPr>
        <w:t>Commissione:</w:t>
      </w:r>
      <w:r w:rsidRPr="002E29C3">
        <w:t xml:space="preserve"> </w:t>
      </w:r>
      <w:r w:rsidR="00C84BD1" w:rsidRPr="002E29C3">
        <w:t xml:space="preserve">Prof.ssa Giordana </w:t>
      </w:r>
      <w:proofErr w:type="spellStart"/>
      <w:r w:rsidR="00C84BD1" w:rsidRPr="002E29C3">
        <w:t>Szpunar</w:t>
      </w:r>
      <w:proofErr w:type="spellEnd"/>
      <w:r w:rsidR="00C84BD1" w:rsidRPr="002E29C3">
        <w:t xml:space="preserve">, </w:t>
      </w:r>
      <w:r w:rsidR="001244A5">
        <w:t xml:space="preserve">Prof. Guido Benvenuto, </w:t>
      </w:r>
      <w:r w:rsidR="00C84BD1" w:rsidRPr="002E29C3">
        <w:t xml:space="preserve">Prof. Giorgio Asquini, </w:t>
      </w:r>
      <w:r w:rsidR="001244A5">
        <w:t xml:space="preserve">Prof.ssa Patrizia Sposetti, Prof. Alessandro Sanzo, </w:t>
      </w:r>
      <w:r w:rsidR="001244A5" w:rsidRPr="002E29C3">
        <w:t xml:space="preserve">Prof. Stefano Livi, </w:t>
      </w:r>
      <w:r w:rsidR="00C84BD1" w:rsidRPr="002E29C3">
        <w:t xml:space="preserve">Prof.ssa Anna Salerni, Prof.ssa Emiliane Rubat du </w:t>
      </w:r>
      <w:r w:rsidR="001244A5" w:rsidRPr="002E29C3">
        <w:t>Mérac</w:t>
      </w:r>
      <w:r w:rsidR="00C84BD1" w:rsidRPr="002E29C3">
        <w:t>, Prof.ssa Irene Stanzione</w:t>
      </w:r>
      <w:r w:rsidR="001B1CB7" w:rsidRPr="002E29C3">
        <w:t>, Prof</w:t>
      </w:r>
      <w:r w:rsidR="001244A5">
        <w:t>.ssa Doria Bianchi.</w:t>
      </w:r>
      <w:r w:rsidR="001B1CB7" w:rsidRPr="002E29C3">
        <w:t xml:space="preserve"> </w:t>
      </w:r>
    </w:p>
    <w:p w14:paraId="53CF9E87" w14:textId="15A5904A" w:rsidR="00097215" w:rsidRDefault="00097215" w:rsidP="00097215">
      <w:pPr>
        <w:widowControl w:val="0"/>
        <w:autoSpaceDE w:val="0"/>
        <w:autoSpaceDN w:val="0"/>
        <w:spacing w:line="237" w:lineRule="auto"/>
      </w:pPr>
      <w:r w:rsidRPr="001244A5">
        <w:rPr>
          <w:b/>
          <w:bCs/>
        </w:rPr>
        <w:t>Presidente</w:t>
      </w:r>
      <w:r w:rsidRPr="001244A5">
        <w:t xml:space="preserve">: </w:t>
      </w:r>
      <w:r w:rsidR="002E29C3" w:rsidRPr="001244A5">
        <w:t>Prof. Guido Benvenuto</w:t>
      </w:r>
    </w:p>
    <w:p w14:paraId="41AFA672" w14:textId="77777777" w:rsidR="009C5C32" w:rsidRPr="00097215" w:rsidRDefault="009C5C32" w:rsidP="00097215">
      <w:pPr>
        <w:widowControl w:val="0"/>
        <w:autoSpaceDE w:val="0"/>
        <w:autoSpaceDN w:val="0"/>
        <w:spacing w:line="237" w:lineRule="auto"/>
      </w:pPr>
    </w:p>
    <w:p w14:paraId="198C76A0" w14:textId="6B18620B" w:rsidR="00AA1E43" w:rsidRDefault="00E364EB" w:rsidP="00AA1E43">
      <w:pPr>
        <w:rPr>
          <w:vanish/>
        </w:rPr>
      </w:pPr>
      <w:r>
        <w:t>Mattina</w:t>
      </w:r>
      <w:r w:rsidR="009C5C32">
        <w:t xml:space="preserve"> ore 9:</w:t>
      </w:r>
      <w:r w:rsidR="002E29C3">
        <w:t>30</w:t>
      </w:r>
    </w:p>
    <w:p w14:paraId="78A35F10" w14:textId="77777777" w:rsidR="00AA1E43" w:rsidRDefault="00AA1E43" w:rsidP="00AA1E43">
      <w:pPr>
        <w:rPr>
          <w:vanish/>
        </w:rPr>
      </w:pPr>
    </w:p>
    <w:p w14:paraId="097B508F" w14:textId="77777777" w:rsidR="00AA1E43" w:rsidRDefault="00AA1E43" w:rsidP="00CA45EF"/>
    <w:tbl>
      <w:tblPr>
        <w:tblW w:w="8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2583"/>
        <w:gridCol w:w="1836"/>
        <w:gridCol w:w="2563"/>
      </w:tblGrid>
      <w:tr w:rsidR="00E364EB" w:rsidRPr="002E29C3" w14:paraId="6DF058F2" w14:textId="77777777" w:rsidTr="00E364EB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9F58E" w14:textId="77777777" w:rsidR="00E364EB" w:rsidRPr="002E29C3" w:rsidRDefault="00E364EB" w:rsidP="00E364EB">
            <w:r w:rsidRPr="002E29C3">
              <w:t>Matricola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E0533" w14:textId="77777777" w:rsidR="00E364EB" w:rsidRPr="002E29C3" w:rsidRDefault="00E364EB" w:rsidP="00E364EB">
            <w:r w:rsidRPr="002E29C3">
              <w:t>Nome e cognome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A73B6" w14:textId="77777777" w:rsidR="00E364EB" w:rsidRPr="002E29C3" w:rsidRDefault="00E364EB" w:rsidP="00E364EB">
            <w:r w:rsidRPr="002E29C3">
              <w:t>Relatore/Relatrice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5D31A" w14:textId="77777777" w:rsidR="00E364EB" w:rsidRPr="002E29C3" w:rsidRDefault="00E364EB" w:rsidP="00E364EB">
            <w:r w:rsidRPr="002E29C3">
              <w:t>Correlatore/Correlatrice</w:t>
            </w:r>
          </w:p>
        </w:tc>
      </w:tr>
      <w:tr w:rsidR="00E364EB" w:rsidRPr="002E29C3" w14:paraId="678BBD3D" w14:textId="77777777" w:rsidTr="00E364EB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12736" w14:textId="77777777" w:rsidR="00E364EB" w:rsidRPr="002E29C3" w:rsidRDefault="00E364EB" w:rsidP="00E364EB">
            <w:r w:rsidRPr="002E29C3">
              <w:t>855463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A20A7" w14:textId="77777777" w:rsidR="00E364EB" w:rsidRPr="002E29C3" w:rsidRDefault="00E364EB" w:rsidP="00E364EB">
            <w:r w:rsidRPr="002E29C3">
              <w:t>Claudia Nicomede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37EEF" w14:textId="77777777" w:rsidR="00E364EB" w:rsidRPr="002E29C3" w:rsidRDefault="00E364EB" w:rsidP="00E364EB">
            <w:r w:rsidRPr="002E29C3">
              <w:t>Giorgio Asquini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96F9D" w14:textId="77777777" w:rsidR="00E364EB" w:rsidRPr="002E29C3" w:rsidRDefault="00E364EB" w:rsidP="00E364EB">
            <w:r w:rsidRPr="002E29C3">
              <w:t>Guido Benvenuto</w:t>
            </w:r>
          </w:p>
        </w:tc>
      </w:tr>
      <w:tr w:rsidR="00E364EB" w:rsidRPr="002E29C3" w14:paraId="4DF8A6AF" w14:textId="77777777" w:rsidTr="00E364EB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7B9E1" w14:textId="77777777" w:rsidR="00E364EB" w:rsidRPr="002E29C3" w:rsidRDefault="00E364EB" w:rsidP="00E364EB">
            <w:r w:rsidRPr="002E29C3">
              <w:t>1213248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2DC15" w14:textId="77777777" w:rsidR="00E364EB" w:rsidRPr="002E29C3" w:rsidRDefault="00E364EB" w:rsidP="00E364EB">
            <w:r w:rsidRPr="002E29C3">
              <w:t>Francesca Di Pietrantonio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1E852" w14:textId="77777777" w:rsidR="00E364EB" w:rsidRPr="002E29C3" w:rsidRDefault="00E364EB" w:rsidP="00E364EB">
            <w:r w:rsidRPr="002E29C3">
              <w:t>Patrizia Sposetti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A71B3" w14:textId="77777777" w:rsidR="00E364EB" w:rsidRPr="002E29C3" w:rsidRDefault="00E364EB" w:rsidP="00E364EB">
            <w:r w:rsidRPr="002E29C3">
              <w:t xml:space="preserve">Giordana </w:t>
            </w:r>
            <w:proofErr w:type="spellStart"/>
            <w:r w:rsidRPr="002E29C3">
              <w:t>Szpunar</w:t>
            </w:r>
            <w:proofErr w:type="spellEnd"/>
          </w:p>
        </w:tc>
      </w:tr>
      <w:tr w:rsidR="00E364EB" w:rsidRPr="002E29C3" w14:paraId="66386537" w14:textId="77777777" w:rsidTr="00D9228D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6A7AB" w14:textId="77777777" w:rsidR="00E364EB" w:rsidRPr="002E29C3" w:rsidRDefault="00E364EB" w:rsidP="00E364EB">
            <w:r w:rsidRPr="002E29C3">
              <w:t>2018159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B2543" w14:textId="77777777" w:rsidR="00E364EB" w:rsidRPr="002E29C3" w:rsidRDefault="00E364EB" w:rsidP="00E364EB">
            <w:r w:rsidRPr="002E29C3">
              <w:t>Barbara Monetti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14286" w14:textId="77777777" w:rsidR="00E364EB" w:rsidRPr="002E29C3" w:rsidRDefault="00E364EB" w:rsidP="00E364EB">
            <w:r w:rsidRPr="002E29C3">
              <w:t>Alessandro Sanzo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1D796" w14:textId="77777777" w:rsidR="00E364EB" w:rsidRPr="002E29C3" w:rsidRDefault="00E364EB" w:rsidP="00E364EB">
            <w:r w:rsidRPr="002E29C3">
              <w:t>Emiliane Rubat du Mérac</w:t>
            </w:r>
          </w:p>
        </w:tc>
      </w:tr>
      <w:tr w:rsidR="00E364EB" w:rsidRPr="002E29C3" w14:paraId="1D1757BB" w14:textId="77777777" w:rsidTr="00E364EB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EE7B1" w14:textId="77777777" w:rsidR="00E364EB" w:rsidRPr="002E29C3" w:rsidRDefault="00E364EB" w:rsidP="00E364EB">
            <w:r w:rsidRPr="002E29C3">
              <w:t>2065862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B6A62" w14:textId="77777777" w:rsidR="00E364EB" w:rsidRPr="002E29C3" w:rsidRDefault="00E364EB" w:rsidP="00E364EB">
            <w:r w:rsidRPr="002E29C3">
              <w:t>Maria Antonia Ciurleo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D1FD3" w14:textId="77777777" w:rsidR="00E364EB" w:rsidRPr="002E29C3" w:rsidRDefault="00E364EB" w:rsidP="00E364EB">
            <w:r w:rsidRPr="002E29C3">
              <w:t xml:space="preserve">Giordana </w:t>
            </w:r>
            <w:proofErr w:type="spellStart"/>
            <w:r w:rsidRPr="002E29C3">
              <w:t>Szpunar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A9CA0" w14:textId="77777777" w:rsidR="00E364EB" w:rsidRPr="002E29C3" w:rsidRDefault="00E364EB" w:rsidP="00E364EB">
            <w:r w:rsidRPr="002E29C3">
              <w:t>Stefano Livi</w:t>
            </w:r>
          </w:p>
        </w:tc>
      </w:tr>
      <w:tr w:rsidR="00362600" w:rsidRPr="002E29C3" w14:paraId="55007227" w14:textId="77777777" w:rsidTr="00D31E7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A70AF9" w14:textId="77777777" w:rsidR="00D31E74" w:rsidRPr="002E29C3" w:rsidRDefault="00D31E74" w:rsidP="00F81EE0">
            <w:r w:rsidRPr="002E29C3">
              <w:t>2087039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CBDE9" w14:textId="77777777" w:rsidR="00D31E74" w:rsidRPr="002E29C3" w:rsidRDefault="00D31E74" w:rsidP="00F81EE0">
            <w:r w:rsidRPr="002E29C3">
              <w:t xml:space="preserve">Beatrice </w:t>
            </w:r>
            <w:proofErr w:type="spellStart"/>
            <w:r w:rsidRPr="002E29C3">
              <w:t>Giovarruscio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E6A1C" w14:textId="77777777" w:rsidR="00D31E74" w:rsidRPr="002E29C3" w:rsidRDefault="00D31E74" w:rsidP="00F81EE0">
            <w:r w:rsidRPr="002E29C3">
              <w:t xml:space="preserve">Giordana </w:t>
            </w:r>
            <w:proofErr w:type="spellStart"/>
            <w:r w:rsidRPr="002E29C3">
              <w:t>Szpunar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9A58A" w14:textId="77777777" w:rsidR="00D31E74" w:rsidRPr="002E29C3" w:rsidRDefault="00D31E74" w:rsidP="00F81EE0">
            <w:r w:rsidRPr="002E29C3">
              <w:t>Dora Bianchi</w:t>
            </w:r>
          </w:p>
        </w:tc>
      </w:tr>
      <w:tr w:rsidR="00F9147D" w:rsidRPr="002E29C3" w14:paraId="7191C232" w14:textId="77777777" w:rsidTr="00F9147D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044B4F" w14:textId="77777777" w:rsidR="00F9147D" w:rsidRPr="002E29C3" w:rsidRDefault="00F9147D" w:rsidP="00F81EE0">
            <w:r w:rsidRPr="002E29C3">
              <w:t>2029302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9ECEB" w14:textId="77777777" w:rsidR="00F9147D" w:rsidRPr="002E29C3" w:rsidRDefault="00F9147D" w:rsidP="00F81EE0">
            <w:r w:rsidRPr="002E29C3">
              <w:t>Beatrice Borzi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2B755" w14:textId="77777777" w:rsidR="00F9147D" w:rsidRPr="002E29C3" w:rsidRDefault="00F9147D" w:rsidP="00F81EE0">
            <w:r w:rsidRPr="002E29C3">
              <w:t>Irene Stanzione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0080E" w14:textId="77777777" w:rsidR="00F9147D" w:rsidRPr="002E29C3" w:rsidRDefault="00F9147D" w:rsidP="00F81EE0">
            <w:r w:rsidRPr="002E29C3">
              <w:t>Anna Salerni</w:t>
            </w:r>
          </w:p>
        </w:tc>
      </w:tr>
    </w:tbl>
    <w:p w14:paraId="26E77F89" w14:textId="77777777" w:rsidR="00D31E74" w:rsidRPr="002E29C3" w:rsidRDefault="00D31E74" w:rsidP="009C5C32">
      <w:pPr>
        <w:widowControl w:val="0"/>
        <w:autoSpaceDE w:val="0"/>
        <w:autoSpaceDN w:val="0"/>
        <w:spacing w:line="237" w:lineRule="auto"/>
        <w:rPr>
          <w:b/>
          <w:bCs/>
        </w:rPr>
      </w:pPr>
    </w:p>
    <w:p w14:paraId="1E1F3E24" w14:textId="77777777" w:rsidR="00D31E74" w:rsidRPr="002E29C3" w:rsidRDefault="00D31E74" w:rsidP="009C5C32">
      <w:pPr>
        <w:widowControl w:val="0"/>
        <w:autoSpaceDE w:val="0"/>
        <w:autoSpaceDN w:val="0"/>
        <w:spacing w:line="237" w:lineRule="auto"/>
        <w:rPr>
          <w:b/>
          <w:bCs/>
        </w:rPr>
      </w:pPr>
    </w:p>
    <w:p w14:paraId="6E280076" w14:textId="236AA195" w:rsidR="009C5C32" w:rsidRPr="002E29C3" w:rsidRDefault="009C5C32" w:rsidP="009C5C32">
      <w:pPr>
        <w:widowControl w:val="0"/>
        <w:autoSpaceDE w:val="0"/>
        <w:autoSpaceDN w:val="0"/>
        <w:spacing w:line="237" w:lineRule="auto"/>
      </w:pPr>
      <w:r w:rsidRPr="002E29C3">
        <w:rPr>
          <w:b/>
          <w:bCs/>
        </w:rPr>
        <w:t>Commissione:</w:t>
      </w:r>
      <w:r w:rsidRPr="002E29C3">
        <w:t xml:space="preserve"> </w:t>
      </w:r>
      <w:r w:rsidR="001244A5" w:rsidRPr="002E29C3">
        <w:t>Prof.ssa Anna Salerni</w:t>
      </w:r>
      <w:r w:rsidR="001244A5">
        <w:t xml:space="preserve">, </w:t>
      </w:r>
      <w:r w:rsidR="00C84BD1" w:rsidRPr="002E29C3">
        <w:t xml:space="preserve">Prof. Marco Iosa, </w:t>
      </w:r>
      <w:r w:rsidR="001244A5">
        <w:t>Prof.</w:t>
      </w:r>
      <w:r w:rsidR="001244A5" w:rsidRPr="001244A5">
        <w:t xml:space="preserve">ssa Marianna Traversetti, </w:t>
      </w:r>
      <w:r w:rsidR="00C84BD1" w:rsidRPr="001244A5">
        <w:t xml:space="preserve">Prof.ssa Doria Bianchi, Prof.ssa Chiara Pazzagli, </w:t>
      </w:r>
      <w:r w:rsidR="00D31E74" w:rsidRPr="001244A5">
        <w:t>Prof. Furio Pesc</w:t>
      </w:r>
      <w:r w:rsidR="00F9147D" w:rsidRPr="001244A5">
        <w:t>i</w:t>
      </w:r>
      <w:r w:rsidR="002576B6" w:rsidRPr="001244A5">
        <w:t>,</w:t>
      </w:r>
      <w:r w:rsidR="001244A5" w:rsidRPr="001244A5">
        <w:t xml:space="preserve"> </w:t>
      </w:r>
      <w:r w:rsidR="002E29C3" w:rsidRPr="001244A5">
        <w:t>Prof. Guido Benvenuto,</w:t>
      </w:r>
      <w:r w:rsidR="002E29C3" w:rsidRPr="002E29C3">
        <w:t xml:space="preserve"> </w:t>
      </w:r>
      <w:r w:rsidR="001244A5">
        <w:t>Prof.ssa Irene Stanzione, Prof.ssa Renata Metastasio</w:t>
      </w:r>
    </w:p>
    <w:p w14:paraId="3627769D" w14:textId="77777777" w:rsidR="00C84BD1" w:rsidRPr="002E29C3" w:rsidRDefault="00C84BD1" w:rsidP="009C5C32">
      <w:pPr>
        <w:widowControl w:val="0"/>
        <w:autoSpaceDE w:val="0"/>
        <w:autoSpaceDN w:val="0"/>
        <w:spacing w:line="237" w:lineRule="auto"/>
      </w:pPr>
    </w:p>
    <w:p w14:paraId="0FA695BF" w14:textId="2C4B70AF" w:rsidR="009C5C32" w:rsidRPr="002E29C3" w:rsidRDefault="009C5C32" w:rsidP="009C5C32">
      <w:pPr>
        <w:widowControl w:val="0"/>
        <w:autoSpaceDE w:val="0"/>
        <w:autoSpaceDN w:val="0"/>
        <w:spacing w:line="237" w:lineRule="auto"/>
      </w:pPr>
      <w:r w:rsidRPr="002E29C3">
        <w:rPr>
          <w:b/>
          <w:bCs/>
        </w:rPr>
        <w:t>Presidente</w:t>
      </w:r>
      <w:r w:rsidRPr="002E29C3">
        <w:t xml:space="preserve">: Prof.ssa </w:t>
      </w:r>
      <w:r w:rsidR="005A4DB9" w:rsidRPr="002E29C3">
        <w:t>Anna Salerni</w:t>
      </w:r>
    </w:p>
    <w:p w14:paraId="678E970E" w14:textId="603FFC7A" w:rsidR="00E364EB" w:rsidRPr="002E29C3" w:rsidRDefault="00E364EB" w:rsidP="00CA45EF">
      <w:r w:rsidRPr="002E29C3">
        <w:t>Pomeriggio</w:t>
      </w:r>
      <w:r w:rsidR="009C5C32" w:rsidRPr="002E29C3">
        <w:t xml:space="preserve"> ore 14:</w:t>
      </w:r>
      <w:r w:rsidR="007247E9" w:rsidRPr="002E29C3">
        <w:t>3</w:t>
      </w:r>
      <w:r w:rsidR="009C5C32" w:rsidRPr="002E29C3">
        <w:t>0</w:t>
      </w: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2374"/>
        <w:gridCol w:w="1843"/>
        <w:gridCol w:w="2410"/>
      </w:tblGrid>
      <w:tr w:rsidR="00E364EB" w:rsidRPr="002E29C3" w14:paraId="27F0703E" w14:textId="77777777" w:rsidTr="002E29C3">
        <w:trPr>
          <w:trHeight w:val="315"/>
        </w:trPr>
        <w:tc>
          <w:tcPr>
            <w:tcW w:w="102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B7A25" w14:textId="77777777" w:rsidR="00E364EB" w:rsidRPr="002E29C3" w:rsidRDefault="00E364EB" w:rsidP="00E364EB">
            <w:r w:rsidRPr="002E29C3">
              <w:t>Matricola</w:t>
            </w:r>
          </w:p>
        </w:tc>
        <w:tc>
          <w:tcPr>
            <w:tcW w:w="237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9CB5D" w14:textId="77777777" w:rsidR="00E364EB" w:rsidRPr="002E29C3" w:rsidRDefault="00E364EB" w:rsidP="00E364EB">
            <w:r w:rsidRPr="002E29C3">
              <w:t>Nome e cognome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B743F" w14:textId="77777777" w:rsidR="00E364EB" w:rsidRPr="002E29C3" w:rsidRDefault="00E364EB" w:rsidP="00E364EB">
            <w:r w:rsidRPr="002E29C3">
              <w:t>Relatore/Relatrice</w:t>
            </w:r>
          </w:p>
        </w:tc>
        <w:tc>
          <w:tcPr>
            <w:tcW w:w="24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756F9" w14:textId="77777777" w:rsidR="00E364EB" w:rsidRPr="002E29C3" w:rsidRDefault="00E364EB" w:rsidP="00E364EB">
            <w:r w:rsidRPr="002E29C3">
              <w:t>Correlatore/Correlatrice</w:t>
            </w:r>
          </w:p>
        </w:tc>
      </w:tr>
      <w:tr w:rsidR="00E364EB" w:rsidRPr="002E29C3" w14:paraId="57CF721E" w14:textId="77777777" w:rsidTr="002E29C3">
        <w:trPr>
          <w:trHeight w:val="315"/>
        </w:trPr>
        <w:tc>
          <w:tcPr>
            <w:tcW w:w="102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3C4EF8" w14:textId="77777777" w:rsidR="00E364EB" w:rsidRPr="002E29C3" w:rsidRDefault="00E364EB" w:rsidP="00E364EB">
            <w:r w:rsidRPr="002E29C3">
              <w:t>2012280</w:t>
            </w:r>
          </w:p>
        </w:tc>
        <w:tc>
          <w:tcPr>
            <w:tcW w:w="237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E7654" w14:textId="77777777" w:rsidR="00E364EB" w:rsidRPr="002E29C3" w:rsidRDefault="00E364EB" w:rsidP="00E364EB">
            <w:r w:rsidRPr="002E29C3">
              <w:t>Emanuele D'Urso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E667B" w14:textId="77777777" w:rsidR="00E364EB" w:rsidRPr="00106796" w:rsidRDefault="00E364EB" w:rsidP="00E364EB">
            <w:r w:rsidRPr="00106796">
              <w:t>Anna Salerni</w:t>
            </w:r>
          </w:p>
        </w:tc>
        <w:tc>
          <w:tcPr>
            <w:tcW w:w="24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E6116" w14:textId="3A8FC787" w:rsidR="00E364EB" w:rsidRPr="00106796" w:rsidRDefault="0034461A" w:rsidP="00E364EB">
            <w:r w:rsidRPr="00106796">
              <w:t>Marco Iosa</w:t>
            </w:r>
          </w:p>
        </w:tc>
      </w:tr>
      <w:tr w:rsidR="00E364EB" w:rsidRPr="002E29C3" w14:paraId="6832311C" w14:textId="77777777" w:rsidTr="002E29C3">
        <w:trPr>
          <w:trHeight w:val="315"/>
        </w:trPr>
        <w:tc>
          <w:tcPr>
            <w:tcW w:w="102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9BCAB" w14:textId="77777777" w:rsidR="00E364EB" w:rsidRPr="002E29C3" w:rsidRDefault="00E364EB" w:rsidP="00E364EB">
            <w:r w:rsidRPr="002E29C3">
              <w:t>2013881</w:t>
            </w:r>
          </w:p>
        </w:tc>
        <w:tc>
          <w:tcPr>
            <w:tcW w:w="237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7C8CF" w14:textId="77777777" w:rsidR="00E364EB" w:rsidRPr="002E29C3" w:rsidRDefault="00E364EB" w:rsidP="00E364EB">
            <w:r w:rsidRPr="002E29C3">
              <w:t>Daniele Vecchio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CF7B20" w14:textId="77777777" w:rsidR="00E364EB" w:rsidRPr="00106796" w:rsidRDefault="00E364EB" w:rsidP="00E364EB">
            <w:r w:rsidRPr="00106796">
              <w:t>Anna Salerni</w:t>
            </w:r>
          </w:p>
        </w:tc>
        <w:tc>
          <w:tcPr>
            <w:tcW w:w="24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350DE" w14:textId="77777777" w:rsidR="00E364EB" w:rsidRPr="00106796" w:rsidRDefault="00E364EB" w:rsidP="00E364EB">
            <w:r w:rsidRPr="00106796">
              <w:t>Marco Iosa</w:t>
            </w:r>
          </w:p>
        </w:tc>
      </w:tr>
      <w:tr w:rsidR="00FE314E" w:rsidRPr="002E29C3" w14:paraId="6925B2D2" w14:textId="77777777" w:rsidTr="002E29C3">
        <w:trPr>
          <w:trHeight w:val="315"/>
        </w:trPr>
        <w:tc>
          <w:tcPr>
            <w:tcW w:w="102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E07282" w14:textId="2D922855" w:rsidR="00FE314E" w:rsidRPr="002E29C3" w:rsidRDefault="00FE314E" w:rsidP="00FE314E">
            <w:r w:rsidRPr="002E29C3">
              <w:t>2079512</w:t>
            </w:r>
          </w:p>
        </w:tc>
        <w:tc>
          <w:tcPr>
            <w:tcW w:w="237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95CC54" w14:textId="5B22181F" w:rsidR="00FE314E" w:rsidRPr="002E29C3" w:rsidRDefault="00FE314E" w:rsidP="00FE314E">
            <w:r w:rsidRPr="002E29C3">
              <w:t>Manuel Madaro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CC89F4" w14:textId="460455E5" w:rsidR="00FE314E" w:rsidRPr="00106796" w:rsidRDefault="00FE314E" w:rsidP="00FE314E">
            <w:r w:rsidRPr="00106796">
              <w:t>Anna Salerni</w:t>
            </w:r>
          </w:p>
        </w:tc>
        <w:tc>
          <w:tcPr>
            <w:tcW w:w="24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D554DE" w14:textId="2F601CF7" w:rsidR="00FE314E" w:rsidRPr="00106796" w:rsidRDefault="00FE314E" w:rsidP="00FE314E">
            <w:r w:rsidRPr="00106796">
              <w:t>Marianna Traversetti</w:t>
            </w:r>
          </w:p>
        </w:tc>
      </w:tr>
      <w:tr w:rsidR="00FE314E" w:rsidRPr="002E29C3" w14:paraId="0C962E66" w14:textId="77777777" w:rsidTr="002E29C3">
        <w:trPr>
          <w:trHeight w:val="315"/>
        </w:trPr>
        <w:tc>
          <w:tcPr>
            <w:tcW w:w="102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667DC" w14:textId="77777777" w:rsidR="00FE314E" w:rsidRPr="002E29C3" w:rsidRDefault="00FE314E" w:rsidP="00FE314E">
            <w:r w:rsidRPr="002E29C3">
              <w:t>1956552</w:t>
            </w:r>
          </w:p>
        </w:tc>
        <w:tc>
          <w:tcPr>
            <w:tcW w:w="237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0B34F7" w14:textId="77777777" w:rsidR="00FE314E" w:rsidRPr="002E29C3" w:rsidRDefault="00FE314E" w:rsidP="00FE314E">
            <w:r w:rsidRPr="002E29C3">
              <w:t>Asia Angeloni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BE3F6" w14:textId="77777777" w:rsidR="00FE314E" w:rsidRPr="002E29C3" w:rsidRDefault="00FE314E" w:rsidP="00FE314E">
            <w:r w:rsidRPr="002E29C3">
              <w:t>Marco Iosa</w:t>
            </w:r>
          </w:p>
        </w:tc>
        <w:tc>
          <w:tcPr>
            <w:tcW w:w="24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53459" w14:textId="77777777" w:rsidR="00FE314E" w:rsidRPr="002E29C3" w:rsidRDefault="00FE314E" w:rsidP="00FE314E">
            <w:r w:rsidRPr="002E29C3">
              <w:t>Anna Salerni</w:t>
            </w:r>
          </w:p>
        </w:tc>
      </w:tr>
      <w:tr w:rsidR="00FE314E" w:rsidRPr="002E29C3" w14:paraId="1F75425D" w14:textId="77777777" w:rsidTr="002E29C3">
        <w:trPr>
          <w:trHeight w:val="315"/>
        </w:trPr>
        <w:tc>
          <w:tcPr>
            <w:tcW w:w="102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EC077" w14:textId="77777777" w:rsidR="00FE314E" w:rsidRPr="002E29C3" w:rsidRDefault="00FE314E" w:rsidP="00FE314E">
            <w:r w:rsidRPr="002E29C3">
              <w:t>1951156</w:t>
            </w:r>
          </w:p>
        </w:tc>
        <w:tc>
          <w:tcPr>
            <w:tcW w:w="237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A8506" w14:textId="77777777" w:rsidR="00FE314E" w:rsidRPr="002E29C3" w:rsidRDefault="00FE314E" w:rsidP="00FE314E">
            <w:r w:rsidRPr="002E29C3">
              <w:t>Camilla D'Arcangelo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E1151" w14:textId="77777777" w:rsidR="00FE314E" w:rsidRPr="002E29C3" w:rsidRDefault="00FE314E" w:rsidP="00FE314E">
            <w:r w:rsidRPr="002E29C3">
              <w:t>Furio Pesci</w:t>
            </w:r>
          </w:p>
        </w:tc>
        <w:tc>
          <w:tcPr>
            <w:tcW w:w="24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B3DF9" w14:textId="77777777" w:rsidR="00FE314E" w:rsidRPr="002E29C3" w:rsidRDefault="00FE314E" w:rsidP="00FE314E">
            <w:r w:rsidRPr="002E29C3">
              <w:t>Renata Metastasio</w:t>
            </w:r>
          </w:p>
        </w:tc>
      </w:tr>
      <w:tr w:rsidR="00FE314E" w:rsidRPr="002E29C3" w14:paraId="1EDDCDCF" w14:textId="77777777" w:rsidTr="002E29C3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513F8" w14:textId="77777777" w:rsidR="00FE314E" w:rsidRPr="002E29C3" w:rsidRDefault="00FE314E" w:rsidP="00FE314E">
            <w:r w:rsidRPr="002E29C3">
              <w:t>2080510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BF233" w14:textId="77777777" w:rsidR="00FE314E" w:rsidRPr="002E29C3" w:rsidRDefault="00FE314E" w:rsidP="00FE314E">
            <w:r w:rsidRPr="002E29C3">
              <w:t>Domenica Pia Aloisio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777F4" w14:textId="77777777" w:rsidR="00FE314E" w:rsidRPr="002E29C3" w:rsidRDefault="00FE314E" w:rsidP="00FE314E">
            <w:r w:rsidRPr="002E29C3">
              <w:t>Dora Bianchi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194FF" w14:textId="77777777" w:rsidR="00FE314E" w:rsidRPr="002E29C3" w:rsidRDefault="00FE314E" w:rsidP="00FE314E">
            <w:r w:rsidRPr="002E29C3">
              <w:t>Renata Metastasio</w:t>
            </w:r>
          </w:p>
        </w:tc>
      </w:tr>
      <w:tr w:rsidR="007247E9" w:rsidRPr="009C5C32" w14:paraId="5F52E170" w14:textId="77777777" w:rsidTr="002E29C3">
        <w:trPr>
          <w:trHeight w:val="315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30353C" w14:textId="41C45245" w:rsidR="007247E9" w:rsidRPr="002E29C3" w:rsidRDefault="007247E9" w:rsidP="007247E9">
            <w:r w:rsidRPr="002E29C3">
              <w:t>2007931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7707D9" w14:textId="239502B3" w:rsidR="007247E9" w:rsidRPr="002E29C3" w:rsidRDefault="007247E9" w:rsidP="007247E9">
            <w:r w:rsidRPr="002E29C3">
              <w:t>Gaya Aniello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7513DA" w14:textId="26955A81" w:rsidR="007247E9" w:rsidRPr="002E29C3" w:rsidRDefault="007247E9" w:rsidP="007247E9">
            <w:r w:rsidRPr="002E29C3">
              <w:t>Chiara Pazzagli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879459" w14:textId="4ABDD9A9" w:rsidR="007247E9" w:rsidRPr="00101822" w:rsidRDefault="007247E9" w:rsidP="007247E9">
            <w:r w:rsidRPr="002E29C3">
              <w:t>Irene Stanzione</w:t>
            </w:r>
          </w:p>
        </w:tc>
      </w:tr>
    </w:tbl>
    <w:p w14:paraId="6D416271" w14:textId="74EA2F3B" w:rsidR="00FE314E" w:rsidRDefault="00FE314E" w:rsidP="00CA45EF"/>
    <w:sectPr w:rsidR="00FE31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C68"/>
    <w:rsid w:val="00041540"/>
    <w:rsid w:val="00076752"/>
    <w:rsid w:val="00097215"/>
    <w:rsid w:val="000C2C7D"/>
    <w:rsid w:val="00101822"/>
    <w:rsid w:val="00106796"/>
    <w:rsid w:val="001244A5"/>
    <w:rsid w:val="00170C68"/>
    <w:rsid w:val="001962F0"/>
    <w:rsid w:val="001B1CB7"/>
    <w:rsid w:val="001B78CF"/>
    <w:rsid w:val="002576B6"/>
    <w:rsid w:val="002E29C3"/>
    <w:rsid w:val="0034461A"/>
    <w:rsid w:val="003543CB"/>
    <w:rsid w:val="00362600"/>
    <w:rsid w:val="003932FD"/>
    <w:rsid w:val="003A57C2"/>
    <w:rsid w:val="003C68A6"/>
    <w:rsid w:val="003E7425"/>
    <w:rsid w:val="003F6234"/>
    <w:rsid w:val="004352C5"/>
    <w:rsid w:val="004355CE"/>
    <w:rsid w:val="00465949"/>
    <w:rsid w:val="00472B21"/>
    <w:rsid w:val="004E384F"/>
    <w:rsid w:val="0053123F"/>
    <w:rsid w:val="005526BC"/>
    <w:rsid w:val="00563E2E"/>
    <w:rsid w:val="005A4DB9"/>
    <w:rsid w:val="005C6C54"/>
    <w:rsid w:val="005D6FC6"/>
    <w:rsid w:val="00704774"/>
    <w:rsid w:val="007247E9"/>
    <w:rsid w:val="00826242"/>
    <w:rsid w:val="008B3E8A"/>
    <w:rsid w:val="00905A34"/>
    <w:rsid w:val="00953D18"/>
    <w:rsid w:val="009714AA"/>
    <w:rsid w:val="009C5C32"/>
    <w:rsid w:val="009E623E"/>
    <w:rsid w:val="009F73C2"/>
    <w:rsid w:val="00A50F2B"/>
    <w:rsid w:val="00AA1E43"/>
    <w:rsid w:val="00AE0116"/>
    <w:rsid w:val="00B027B9"/>
    <w:rsid w:val="00B06850"/>
    <w:rsid w:val="00B40BC4"/>
    <w:rsid w:val="00BD7DA1"/>
    <w:rsid w:val="00C659CB"/>
    <w:rsid w:val="00C84BD1"/>
    <w:rsid w:val="00CA45EF"/>
    <w:rsid w:val="00CC3C7B"/>
    <w:rsid w:val="00D1210D"/>
    <w:rsid w:val="00D31E74"/>
    <w:rsid w:val="00E3031E"/>
    <w:rsid w:val="00E364EB"/>
    <w:rsid w:val="00EB4B4A"/>
    <w:rsid w:val="00EE46B1"/>
    <w:rsid w:val="00F12BF1"/>
    <w:rsid w:val="00F9147D"/>
    <w:rsid w:val="00FE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0F0"/>
  <w15:chartTrackingRefBased/>
  <w15:docId w15:val="{52C3D364-1C82-4C99-9A3E-ACF53885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64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70C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0C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0C6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0C6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0C6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0C6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0C6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0C6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0C6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0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0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0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0C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0C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0C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0C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0C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0C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0C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70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0C6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0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0C6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0C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0C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70C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0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0C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0C6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70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Carpredefinitoparagrafo"/>
    <w:rsid w:val="00CA45EF"/>
  </w:style>
  <w:style w:type="character" w:customStyle="1" w:styleId="bzpyqfadein">
    <w:name w:val="bz_pyq_fadein"/>
    <w:basedOn w:val="Carpredefinitoparagrafo"/>
    <w:rsid w:val="00AA1E43"/>
  </w:style>
  <w:style w:type="character" w:customStyle="1" w:styleId="apple-converted-space">
    <w:name w:val="apple-converted-space"/>
    <w:basedOn w:val="Carpredefinitoparagrafo"/>
    <w:rsid w:val="00AA1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Furio Pesci</dc:creator>
  <cp:keywords/>
  <dc:description/>
  <cp:lastModifiedBy>Emiliane Rubat du Mérac</cp:lastModifiedBy>
  <cp:revision>5</cp:revision>
  <dcterms:created xsi:type="dcterms:W3CDTF">2026-03-19T11:33:00Z</dcterms:created>
  <dcterms:modified xsi:type="dcterms:W3CDTF">2026-03-24T22:03:00Z</dcterms:modified>
</cp:coreProperties>
</file>