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E31" w:rsidRDefault="00B83E31">
      <w:pPr>
        <w:ind w:right="-6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E31" w:rsidRDefault="00B83E31">
      <w:pPr>
        <w:ind w:right="-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E31" w:rsidRDefault="007640DF">
      <w:pPr>
        <w:ind w:right="-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Bando Aperto</w:t>
      </w:r>
    </w:p>
    <w:p w:rsidR="00B83E31" w:rsidRDefault="00B83E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3E31" w:rsidRDefault="007640DF">
      <w:pPr>
        <w:ind w:right="1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CONCORSO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L’ARCHIVIO NAZIONALE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DEI MONUMENTI ADOTTATI</w:t>
      </w:r>
    </w:p>
    <w:p w:rsidR="00B83E31" w:rsidRDefault="00B83E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3E31" w:rsidRDefault="007640DF">
      <w:pPr>
        <w:ind w:right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 Edizione - Anno Scolastico 2017 - 2018</w:t>
      </w:r>
    </w:p>
    <w:p w:rsidR="00B83E31" w:rsidRDefault="00B83E31">
      <w:pPr>
        <w:spacing w:line="32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E31" w:rsidRDefault="007640DF">
      <w:pPr>
        <w:ind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ALLEGATO A – ISCRIZIONE</w:t>
      </w:r>
    </w:p>
    <w:p w:rsidR="00B83E31" w:rsidRDefault="00B83E31">
      <w:pPr>
        <w:spacing w:line="323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E31" w:rsidRDefault="007640D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</w:t>
      </w:r>
    </w:p>
    <w:p w:rsidR="00B83E31" w:rsidRDefault="007640D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Gruppo Bonafiglia</w:t>
      </w:r>
    </w:p>
    <w:p w:rsidR="00B83E31" w:rsidRDefault="007640DF">
      <w:pPr>
        <w:rPr>
          <w:rFonts w:ascii="Times New Roman" w:eastAsia="Times New Roman" w:hAnsi="Times New Roman" w:cs="Times New Roman"/>
          <w:sz w:val="24"/>
          <w:szCs w:val="24"/>
        </w:rPr>
        <w:sectPr w:rsidR="00B83E31">
          <w:headerReference w:type="default" r:id="rId7"/>
          <w:pgSz w:w="11900" w:h="16840"/>
          <w:pgMar w:top="1440" w:right="1120" w:bottom="738" w:left="1135" w:header="0" w:footer="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Dirigente dell’Istituzione scolastica ITIS Alessandro Volta Tivoli</w:t>
      </w:r>
    </w:p>
    <w:p w:rsidR="00B83E31" w:rsidRDefault="00B83E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3E31" w:rsidRDefault="007640DF">
      <w:pPr>
        <w:ind w:lef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Indirizzo postale: Via Sant’Agnese 46, 00019 Tivoli (RM)</w:t>
      </w:r>
    </w:p>
    <w:p w:rsidR="00B83E31" w:rsidRDefault="00B83E31">
      <w:pPr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E31" w:rsidRDefault="007640DF">
      <w:pPr>
        <w:tabs>
          <w:tab w:val="left" w:pos="9356"/>
        </w:tabs>
        <w:ind w:left="5" w:right="2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Indirizzo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e-mail:  rmtf010006@istruzione.it</w:t>
      </w:r>
      <w:proofErr w:type="gramEnd"/>
    </w:p>
    <w:p w:rsidR="00B83E31" w:rsidRDefault="007640DF">
      <w:pPr>
        <w:ind w:lef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Recapiti Telefonici: 0774-375094</w:t>
      </w:r>
    </w:p>
    <w:p w:rsidR="00B83E31" w:rsidRDefault="00B83E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3E31" w:rsidRDefault="00B83E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3E31" w:rsidRDefault="007640DF">
      <w:pPr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:rsidR="00B83E31" w:rsidRDefault="00B83E31">
      <w:pPr>
        <w:ind w:left="4465"/>
        <w:rPr>
          <w:rFonts w:ascii="Times New Roman" w:eastAsia="Times New Roman" w:hAnsi="Times New Roman" w:cs="Times New Roman"/>
          <w:sz w:val="24"/>
          <w:szCs w:val="24"/>
        </w:rPr>
      </w:pPr>
    </w:p>
    <w:p w:rsidR="00B83E31" w:rsidRDefault="00B83E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3E31" w:rsidRDefault="007640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3"/>
        </w:tabs>
        <w:ind w:right="600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far partecipare al Concorso Nazionale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L’Archivio Nazionale dei monumenti adottati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secondo le condizioni previste dal bando la classe: IVB</w:t>
      </w:r>
    </w:p>
    <w:p w:rsidR="00B83E31" w:rsidRDefault="00B83E3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E31" w:rsidRDefault="007640DF">
      <w:pPr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monumento scelto è: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Centrale idroelettrica Acquoria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Tivoli.</w:t>
      </w:r>
    </w:p>
    <w:bookmarkEnd w:id="0"/>
    <w:p w:rsidR="00B83E31" w:rsidRDefault="007640DF">
      <w:pPr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Motivazione della scelta:</w:t>
      </w:r>
    </w:p>
    <w:p w:rsidR="00B83E31" w:rsidRDefault="00B83E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E31" w:rsidRDefault="007640DF">
      <w:pPr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Ispirati dagli studi di Alessandro Volta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 quale è intitolato il nostro istituto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è stato scelto come monumento da adottare la centrale elettrica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Acquoria;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 4 luglio 1892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grazie al lavoro della centrale, fu possibile 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primo trasporto a distanza di e</w:t>
      </w:r>
      <w:r>
        <w:rPr>
          <w:rFonts w:ascii="Times New Roman" w:eastAsia="Times New Roman" w:hAnsi="Times New Roman" w:cs="Times New Roman"/>
          <w:sz w:val="24"/>
          <w:szCs w:val="24"/>
        </w:rPr>
        <w:t>nergia elettrica a tensione alternata che illuminò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modo radicalmente innovativo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città di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Roma (28 km di trasmissione).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onsiderat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all’epoca </w:t>
      </w:r>
      <w:r>
        <w:rPr>
          <w:rFonts w:ascii="Times New Roman" w:eastAsia="Times New Roman" w:hAnsi="Times New Roman" w:cs="Times New Roman"/>
          <w:sz w:val="24"/>
          <w:szCs w:val="24"/>
        </w:rPr>
        <w:t>la realizzazione ''più' importante del mondo''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 resa possibile grazie al contributo scientifico e tecnic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del Prof. Guglielmo Mengarini (fondatore della Scuola Romana di Ingegneria Elettrotecnica de ''La Sapienza''), della società Anglo romana e della Ganz Company di Budapest.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L’evento </w:t>
      </w:r>
      <w:r>
        <w:rPr>
          <w:rFonts w:ascii="Times New Roman" w:eastAsia="Times New Roman" w:hAnsi="Times New Roman" w:cs="Times New Roman"/>
          <w:sz w:val="24"/>
          <w:szCs w:val="24"/>
        </w:rPr>
        <w:t>ebbe grande risonanza sia sulla stampa nazionale, sia in ambito internazi</w:t>
      </w:r>
      <w:r>
        <w:rPr>
          <w:rFonts w:ascii="Times New Roman" w:eastAsia="Times New Roman" w:hAnsi="Times New Roman" w:cs="Times New Roman"/>
          <w:sz w:val="24"/>
          <w:szCs w:val="24"/>
        </w:rPr>
        <w:t>onale con il riconoscimento ufficiale, tra gli altri, della Royal Society di Londra.</w:t>
      </w:r>
    </w:p>
    <w:p w:rsidR="00B83E31" w:rsidRDefault="00B83E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E31" w:rsidRDefault="007640DF">
      <w:pPr>
        <w:ind w:left="5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http://www.exibart.com/profilo/sedeV2.asp?idelemento=25508</w:t>
        </w:r>
      </w:hyperlink>
    </w:p>
    <w:p w:rsidR="00B83E31" w:rsidRDefault="00B83E31">
      <w:pPr>
        <w:ind w:left="5"/>
        <w:rPr>
          <w:rFonts w:ascii="Times New Roman" w:eastAsia="Times New Roman" w:hAnsi="Times New Roman" w:cs="Times New Roman"/>
          <w:sz w:val="24"/>
          <w:szCs w:val="24"/>
        </w:rPr>
      </w:pPr>
    </w:p>
    <w:p w:rsidR="00B83E31" w:rsidRDefault="007640DF">
      <w:pPr>
        <w:ind w:right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 AUTORIZZA</w:t>
      </w:r>
    </w:p>
    <w:p w:rsidR="00B83E31" w:rsidRDefault="00B83E31">
      <w:pPr>
        <w:ind w:right="15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3E31">
          <w:type w:val="continuous"/>
          <w:pgSz w:w="11900" w:h="16840"/>
          <w:pgMar w:top="1440" w:right="1120" w:bottom="738" w:left="1135" w:header="0" w:footer="0" w:gutter="0"/>
          <w:cols w:space="720"/>
        </w:sectPr>
      </w:pPr>
    </w:p>
    <w:p w:rsidR="00B83E31" w:rsidRDefault="00B83E31">
      <w:pPr>
        <w:spacing w:line="28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E31" w:rsidRDefault="007640DF">
      <w:pPr>
        <w:ind w:lef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la/il docente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referente 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……………………………………..</w:t>
      </w:r>
    </w:p>
    <w:p w:rsidR="00B83E31" w:rsidRDefault="00B83E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3E31" w:rsidRDefault="007640DF">
      <w:pPr>
        <w:ind w:left="5" w:right="-2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Recapito telefonico: 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cellulare:………………….....................................</w:t>
      </w:r>
    </w:p>
    <w:p w:rsidR="00B83E31" w:rsidRDefault="00B83E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3E31" w:rsidRDefault="007640DF">
      <w:pPr>
        <w:tabs>
          <w:tab w:val="left" w:pos="8080"/>
        </w:tabs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 personale: ………………………………………………... a tenere i contatti con l’organizzazione.</w:t>
      </w:r>
    </w:p>
    <w:p w:rsidR="00B83E31" w:rsidRDefault="007640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83E31" w:rsidRDefault="00B83E31">
      <w:pPr>
        <w:spacing w:line="36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E31" w:rsidRDefault="00B83E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E31" w:rsidRDefault="00B83E31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83E31">
          <w:type w:val="continuous"/>
          <w:pgSz w:w="11900" w:h="16840"/>
          <w:pgMar w:top="1440" w:right="1120" w:bottom="738" w:left="1135" w:header="0" w:footer="0" w:gutter="0"/>
          <w:cols w:num="2" w:space="720" w:equalWidth="0">
            <w:col w:w="4811" w:space="23"/>
            <w:col w:w="4811" w:space="0"/>
          </w:cols>
        </w:sectPr>
      </w:pPr>
    </w:p>
    <w:p w:rsidR="00B83E31" w:rsidRDefault="00B83E31">
      <w:pPr>
        <w:spacing w:line="36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E31" w:rsidRDefault="007640DF">
      <w:pPr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sensi della L. 675/96 e in relazione al D.L. 196/2003, dichiaro di essere informato/a delle finalità e delle modalità del trattamento dei dati personali, consapevolmente indicati nella presente scheda, e di autorizzarne l’archiviazione nella banca dati </w:t>
      </w:r>
      <w:r>
        <w:rPr>
          <w:rFonts w:ascii="Times New Roman" w:eastAsia="Times New Roman" w:hAnsi="Times New Roman" w:cs="Times New Roman"/>
          <w:sz w:val="24"/>
          <w:szCs w:val="24"/>
        </w:rPr>
        <w:t>dei soggetti organizzatori.</w:t>
      </w:r>
    </w:p>
    <w:p w:rsidR="00B83E31" w:rsidRDefault="00B83E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E31" w:rsidRDefault="007640DF">
      <w:pPr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 la presente si dichiara inoltre di aver preso visione del Bando del concorso nazionale e di accettarne il Regolamento.</w:t>
      </w:r>
    </w:p>
    <w:p w:rsidR="00B83E31" w:rsidRDefault="00B83E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3E31" w:rsidRDefault="00B83E31">
      <w:pPr>
        <w:spacing w:line="261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E31" w:rsidRDefault="007640DF">
      <w:pPr>
        <w:tabs>
          <w:tab w:val="left" w:pos="5644"/>
        </w:tabs>
        <w:ind w:lef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 del Dirigente scolastico</w:t>
      </w:r>
    </w:p>
    <w:p w:rsidR="00B83E31" w:rsidRDefault="00B83E31">
      <w:pPr>
        <w:tabs>
          <w:tab w:val="left" w:pos="5644"/>
        </w:tabs>
        <w:ind w:left="5"/>
        <w:rPr>
          <w:rFonts w:ascii="Times New Roman" w:eastAsia="Times New Roman" w:hAnsi="Times New Roman" w:cs="Times New Roman"/>
          <w:sz w:val="24"/>
          <w:szCs w:val="24"/>
        </w:rPr>
      </w:pPr>
    </w:p>
    <w:p w:rsidR="00B83E31" w:rsidRDefault="00B83E31">
      <w:pPr>
        <w:tabs>
          <w:tab w:val="left" w:pos="5644"/>
        </w:tabs>
        <w:ind w:left="5"/>
        <w:rPr>
          <w:rFonts w:ascii="Times New Roman" w:eastAsia="Times New Roman" w:hAnsi="Times New Roman" w:cs="Times New Roman"/>
          <w:sz w:val="24"/>
          <w:szCs w:val="24"/>
        </w:rPr>
      </w:pPr>
    </w:p>
    <w:p w:rsidR="00B83E31" w:rsidRDefault="00B83E31">
      <w:pPr>
        <w:tabs>
          <w:tab w:val="left" w:pos="5644"/>
        </w:tabs>
        <w:ind w:left="5"/>
        <w:rPr>
          <w:rFonts w:ascii="Times New Roman" w:eastAsia="Times New Roman" w:hAnsi="Times New Roman" w:cs="Times New Roman"/>
          <w:sz w:val="24"/>
          <w:szCs w:val="24"/>
        </w:rPr>
      </w:pPr>
    </w:p>
    <w:p w:rsidR="00B83E31" w:rsidRDefault="007640DF">
      <w:pPr>
        <w:ind w:right="-4"/>
        <w:jc w:val="center"/>
        <w:rPr>
          <w:rFonts w:ascii="Times New Roman" w:eastAsia="Times New Roman" w:hAnsi="Times New Roman" w:cs="Times New Roman"/>
          <w:color w:val="0000FF"/>
        </w:rPr>
      </w:pPr>
      <w:proofErr w:type="gramStart"/>
      <w:r>
        <w:rPr>
          <w:rFonts w:ascii="Times New Roman" w:eastAsia="Times New Roman" w:hAnsi="Times New Roman" w:cs="Times New Roman"/>
          <w:color w:val="0000FF"/>
        </w:rPr>
        <w:t xml:space="preserve">www.napolinovantanove.org  </w:t>
      </w:r>
      <w:r>
        <w:rPr>
          <w:rFonts w:ascii="Times New Roman" w:eastAsia="Times New Roman" w:hAnsi="Times New Roman" w:cs="Times New Roman"/>
          <w:color w:val="000000"/>
        </w:rPr>
        <w:t>-</w:t>
      </w:r>
      <w:proofErr w:type="gramEnd"/>
      <w:r>
        <w:rPr>
          <w:rFonts w:ascii="Times New Roman" w:eastAsia="Times New Roman" w:hAnsi="Times New Roman" w:cs="Times New Roman"/>
          <w:color w:val="0000FF"/>
        </w:rPr>
        <w:t xml:space="preserve"> www.lascuolaa</w:t>
      </w:r>
      <w:r>
        <w:rPr>
          <w:rFonts w:ascii="Times New Roman" w:eastAsia="Times New Roman" w:hAnsi="Times New Roman" w:cs="Times New Roman"/>
          <w:color w:val="0000FF"/>
        </w:rPr>
        <w:t>dottaunmonumento.it</w:t>
      </w:r>
    </w:p>
    <w:p w:rsidR="00B83E31" w:rsidRDefault="00B83E31">
      <w:pPr>
        <w:rPr>
          <w:rFonts w:ascii="Times New Roman" w:eastAsia="Times New Roman" w:hAnsi="Times New Roman" w:cs="Times New Roman"/>
        </w:rPr>
      </w:pPr>
    </w:p>
    <w:p w:rsidR="00B83E31" w:rsidRDefault="007640DF">
      <w:pPr>
        <w:ind w:right="-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e-mail </w:t>
      </w:r>
      <w:proofErr w:type="gramStart"/>
      <w:r>
        <w:rPr>
          <w:rFonts w:ascii="Times New Roman" w:eastAsia="Times New Roman" w:hAnsi="Times New Roman" w:cs="Times New Roman"/>
          <w:color w:val="0000FF"/>
        </w:rPr>
        <w:t>info@napolinovantanove.org</w:t>
      </w:r>
      <w:r>
        <w:rPr>
          <w:rFonts w:ascii="Times New Roman" w:eastAsia="Times New Roman" w:hAnsi="Times New Roman" w:cs="Times New Roman"/>
        </w:rPr>
        <w:t xml:space="preserve">  -</w:t>
      </w:r>
      <w:proofErr w:type="gramEnd"/>
      <w:r>
        <w:rPr>
          <w:rFonts w:ascii="Times New Roman" w:eastAsia="Times New Roman" w:hAnsi="Times New Roman" w:cs="Times New Roman"/>
        </w:rPr>
        <w:t xml:space="preserve"> Tel. 081 667599 fax 081667399</w:t>
      </w:r>
    </w:p>
    <w:p w:rsidR="00B83E31" w:rsidRDefault="00B83E31">
      <w:pPr>
        <w:ind w:right="-4"/>
        <w:jc w:val="center"/>
        <w:rPr>
          <w:rFonts w:ascii="Times New Roman" w:eastAsia="Times New Roman" w:hAnsi="Times New Roman" w:cs="Times New Roman"/>
        </w:rPr>
      </w:pPr>
    </w:p>
    <w:p w:rsidR="00B83E31" w:rsidRDefault="007640DF">
      <w:pPr>
        <w:ind w:right="-4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hidden="0" allowOverlap="1">
                <wp:simplePos x="0" y="0"/>
                <wp:positionH relativeFrom="margin">
                  <wp:posOffset>25401</wp:posOffset>
                </wp:positionH>
                <wp:positionV relativeFrom="paragraph">
                  <wp:posOffset>312420</wp:posOffset>
                </wp:positionV>
                <wp:extent cx="6191250" cy="1414145"/>
                <wp:effectExtent l="0" t="0" r="0" b="0"/>
                <wp:wrapSquare wrapText="bothSides" distT="45720" distB="45720" distL="114300" distR="114300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5138" y="3077690"/>
                          <a:ext cx="618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3E31" w:rsidRDefault="007640DF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Nota: </w:t>
                            </w:r>
                          </w:p>
                          <w:p w:rsidR="00B83E31" w:rsidRDefault="007640DF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highlight w:val="white"/>
                              </w:rPr>
                              <w:t>Sarà compito dei ragazzi, attraverso ricerche e studi in loco, far rivivere l'importanza ed il significato che ha avuto la centrale idroelettrica dell’Acquoria per la città di Tivoli − città d'arte ma a vocazione industriale − il lavoro ivi svolto e le sue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highlight w:val="white"/>
                              </w:rPr>
                              <w:t xml:space="preserve"> ripercussioni in termini di economia e benessere del luogo. Un focus particolare interesserà anche il fiume Aniene che ha favorito gli insediamenti in questo territorio e che, opportunamente domato dall'uomo, ha alimentato non solo la centrale di Acquoria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highlight w:val="white"/>
                              </w:rPr>
                              <w:t xml:space="preserve"> ma anche le splendide fontane di Villa d'Este ed alcuni tra i più antichi Acquedotti romani. Un' iniziativa importante per i nostri studenti volta alla conoscenza e promozione del proprio territorio.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left:0;text-align:left;margin-left:2pt;margin-top:24.6pt;width:487.5pt;height:111.35pt;z-index:-2516582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">
                <v:stroke startarrowwidth="narrow" startarrowlength="short" endarrowwidth="narrow" endarrowlength="short"/>
                <v:textbox inset="2.53958mm,1.2694mm,2.53958mm,1.2694mm">
                  <w:txbxContent>
                    <w:p w:rsidR="00B83E31" w:rsidRDefault="007640DF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Nota: </w:t>
                      </w:r>
                    </w:p>
                    <w:p w:rsidR="00B83E31" w:rsidRDefault="007640DF">
                      <w:pPr>
                        <w:jc w:val="both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color w:val="000000"/>
                          <w:highlight w:val="white"/>
                        </w:rPr>
                        <w:t>Sarà compito dei ragazzi, attraverso ricerche e studi in loco, far rivivere l'importanza ed il significato che ha avuto la centrale idroelettrica dell’Acquoria per la città di Tivoli − città d'arte ma a vocazione industriale − il lavoro ivi svolto e le sue</w:t>
                      </w:r>
                      <w:r>
                        <w:rPr>
                          <w:rFonts w:ascii="Helvetica Neue" w:eastAsia="Helvetica Neue" w:hAnsi="Helvetica Neue" w:cs="Helvetica Neue"/>
                          <w:color w:val="000000"/>
                          <w:highlight w:val="white"/>
                        </w:rPr>
                        <w:t xml:space="preserve"> ripercussioni in termini di economia e benessere del luogo. Un focus particolare interesserà anche il fiume Aniene che ha favorito gli insediamenti in questo territorio e che, opportunamente domato dall'uomo, ha alimentato non solo la centrale di Acquoria</w:t>
                      </w:r>
                      <w:r>
                        <w:rPr>
                          <w:rFonts w:ascii="Helvetica Neue" w:eastAsia="Helvetica Neue" w:hAnsi="Helvetica Neue" w:cs="Helvetica Neue"/>
                          <w:color w:val="000000"/>
                          <w:highlight w:val="white"/>
                        </w:rPr>
                        <w:t xml:space="preserve"> ma anche le splendide fontane di Villa d'Este ed alcuni tra i più antichi Acquedotti romani. Un' iniziativa importante per i nostri studenti volta alla conoscenza e promozione del proprio territorio.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B83E31" w:rsidRDefault="00B83E31">
      <w:pPr>
        <w:ind w:right="-4"/>
        <w:rPr>
          <w:rFonts w:ascii="Times New Roman" w:eastAsia="Times New Roman" w:hAnsi="Times New Roman" w:cs="Times New Roman"/>
        </w:rPr>
      </w:pPr>
    </w:p>
    <w:p w:rsidR="00B83E31" w:rsidRDefault="00B83E31">
      <w:pPr>
        <w:rPr>
          <w:rFonts w:ascii="Times New Roman" w:eastAsia="Times New Roman" w:hAnsi="Times New Roman" w:cs="Times New Roman"/>
        </w:rPr>
      </w:pPr>
    </w:p>
    <w:p w:rsidR="00B83E31" w:rsidRDefault="00B83E31"/>
    <w:sectPr w:rsidR="00B83E31">
      <w:type w:val="continuous"/>
      <w:pgSz w:w="11900" w:h="16840"/>
      <w:pgMar w:top="1440" w:right="1120" w:bottom="738" w:left="113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0DF" w:rsidRDefault="007640DF">
      <w:r>
        <w:separator/>
      </w:r>
    </w:p>
  </w:endnote>
  <w:endnote w:type="continuationSeparator" w:id="0">
    <w:p w:rsidR="007640DF" w:rsidRDefault="0076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0DF" w:rsidRDefault="007640DF">
      <w:r>
        <w:separator/>
      </w:r>
    </w:p>
  </w:footnote>
  <w:footnote w:type="continuationSeparator" w:id="0">
    <w:p w:rsidR="007640DF" w:rsidRDefault="00764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E31" w:rsidRDefault="007640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130175</wp:posOffset>
          </wp:positionH>
          <wp:positionV relativeFrom="paragraph">
            <wp:posOffset>232409</wp:posOffset>
          </wp:positionV>
          <wp:extent cx="1386840" cy="880745"/>
          <wp:effectExtent l="0" t="0" r="0" b="0"/>
          <wp:wrapSquare wrapText="bothSides" distT="0" distB="0" distL="0" distR="0"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6840" cy="880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margin">
            <wp:posOffset>2157730</wp:posOffset>
          </wp:positionH>
          <wp:positionV relativeFrom="paragraph">
            <wp:posOffset>284480</wp:posOffset>
          </wp:positionV>
          <wp:extent cx="3425825" cy="600710"/>
          <wp:effectExtent l="0" t="0" r="0" b="0"/>
          <wp:wrapSquare wrapText="bothSides" distT="0" distB="0" distL="0" distR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5825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64838"/>
    <w:multiLevelType w:val="multilevel"/>
    <w:tmpl w:val="A13AC252"/>
    <w:lvl w:ilvl="0">
      <w:start w:val="1"/>
      <w:numFmt w:val="bullet"/>
      <w:lvlText w:val="-"/>
      <w:lvlJc w:val="left"/>
      <w:pPr>
        <w:ind w:left="36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31"/>
    <w:rsid w:val="007640DF"/>
    <w:rsid w:val="00B83E31"/>
    <w:rsid w:val="00E1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2F9E096-DD1B-E94D-9946-787C5B60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ibart.com/profilo/sedeV2.asp?idelemento=25508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 Coletta</cp:lastModifiedBy>
  <cp:revision>2</cp:revision>
  <dcterms:created xsi:type="dcterms:W3CDTF">2018-06-26T08:03:00Z</dcterms:created>
  <dcterms:modified xsi:type="dcterms:W3CDTF">2018-06-26T08:03:00Z</dcterms:modified>
</cp:coreProperties>
</file>