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DF" w:rsidRPr="007607EF" w:rsidRDefault="005111DF" w:rsidP="005111DF">
      <w:pPr>
        <w:rPr>
          <w:sz w:val="40"/>
          <w:szCs w:val="40"/>
        </w:rPr>
      </w:pPr>
      <w:r>
        <w:rPr>
          <w:sz w:val="40"/>
          <w:szCs w:val="40"/>
        </w:rPr>
        <w:t xml:space="preserve">Area: Organizzazione Aziendale </w:t>
      </w:r>
    </w:p>
    <w:p w:rsidR="000F6896" w:rsidRDefault="007607EF">
      <w:pPr>
        <w:rPr>
          <w:sz w:val="40"/>
          <w:szCs w:val="40"/>
        </w:rPr>
      </w:pPr>
      <w:r w:rsidRPr="007607EF">
        <w:rPr>
          <w:sz w:val="40"/>
          <w:szCs w:val="40"/>
        </w:rPr>
        <w:t xml:space="preserve">Domanda numero 14 </w:t>
      </w:r>
    </w:p>
    <w:p w:rsidR="007607EF" w:rsidRPr="00F92580" w:rsidRDefault="007607EF">
      <w:pPr>
        <w:rPr>
          <w:i/>
          <w:sz w:val="36"/>
          <w:szCs w:val="36"/>
        </w:rPr>
      </w:pPr>
      <w:r w:rsidRPr="00F92580">
        <w:rPr>
          <w:i/>
          <w:sz w:val="36"/>
          <w:szCs w:val="36"/>
        </w:rPr>
        <w:t>“La struttura aveva gli strumenti necessari per farti lavorare?”</w:t>
      </w:r>
    </w:p>
    <w:tbl>
      <w:tblPr>
        <w:tblStyle w:val="Grigliatabella"/>
        <w:tblpPr w:leftFromText="141" w:rightFromText="141" w:vertAnchor="text" w:horzAnchor="page" w:tblpX="1277" w:tblpY="401"/>
        <w:tblW w:w="0" w:type="auto"/>
        <w:tblLook w:val="04A0"/>
      </w:tblPr>
      <w:tblGrid>
        <w:gridCol w:w="3392"/>
        <w:gridCol w:w="3305"/>
      </w:tblGrid>
      <w:tr w:rsidR="00713F5E" w:rsidTr="003376A6">
        <w:trPr>
          <w:trHeight w:val="674"/>
        </w:trPr>
        <w:tc>
          <w:tcPr>
            <w:tcW w:w="3392" w:type="dxa"/>
          </w:tcPr>
          <w:p w:rsidR="00713F5E" w:rsidRPr="0014078D" w:rsidRDefault="003376A6" w:rsidP="003376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STRUTTURA FORNITA </w:t>
            </w:r>
          </w:p>
        </w:tc>
        <w:tc>
          <w:tcPr>
            <w:tcW w:w="3305" w:type="dxa"/>
          </w:tcPr>
          <w:p w:rsidR="00713F5E" w:rsidRPr="0014078D" w:rsidRDefault="00713F5E" w:rsidP="003376A6">
            <w:pPr>
              <w:rPr>
                <w:sz w:val="36"/>
                <w:szCs w:val="36"/>
              </w:rPr>
            </w:pPr>
            <w:r w:rsidRPr="0014078D">
              <w:rPr>
                <w:sz w:val="36"/>
                <w:szCs w:val="36"/>
              </w:rPr>
              <w:t>NUMERO STUDENTI</w:t>
            </w:r>
          </w:p>
        </w:tc>
      </w:tr>
      <w:tr w:rsidR="00713F5E" w:rsidTr="003376A6">
        <w:trPr>
          <w:trHeight w:val="674"/>
        </w:trPr>
        <w:tc>
          <w:tcPr>
            <w:tcW w:w="3392" w:type="dxa"/>
          </w:tcPr>
          <w:p w:rsidR="00713F5E" w:rsidRPr="0014078D" w:rsidRDefault="00713F5E" w:rsidP="003376A6">
            <w:pPr>
              <w:rPr>
                <w:sz w:val="36"/>
                <w:szCs w:val="36"/>
              </w:rPr>
            </w:pPr>
            <w:r w:rsidRPr="0014078D">
              <w:rPr>
                <w:sz w:val="36"/>
                <w:szCs w:val="36"/>
              </w:rPr>
              <w:t>SI</w:t>
            </w:r>
          </w:p>
        </w:tc>
        <w:tc>
          <w:tcPr>
            <w:tcW w:w="3305" w:type="dxa"/>
          </w:tcPr>
          <w:p w:rsidR="00713F5E" w:rsidRPr="0014078D" w:rsidRDefault="00713F5E" w:rsidP="003376A6">
            <w:pPr>
              <w:rPr>
                <w:sz w:val="36"/>
                <w:szCs w:val="36"/>
              </w:rPr>
            </w:pPr>
            <w:r w:rsidRPr="0014078D">
              <w:rPr>
                <w:sz w:val="36"/>
                <w:szCs w:val="36"/>
              </w:rPr>
              <w:t>77</w:t>
            </w:r>
          </w:p>
        </w:tc>
      </w:tr>
      <w:tr w:rsidR="00713F5E" w:rsidTr="003376A6">
        <w:trPr>
          <w:trHeight w:val="674"/>
        </w:trPr>
        <w:tc>
          <w:tcPr>
            <w:tcW w:w="3392" w:type="dxa"/>
          </w:tcPr>
          <w:p w:rsidR="00713F5E" w:rsidRPr="0014078D" w:rsidRDefault="00713F5E" w:rsidP="003376A6">
            <w:pPr>
              <w:rPr>
                <w:sz w:val="36"/>
                <w:szCs w:val="36"/>
              </w:rPr>
            </w:pPr>
            <w:r w:rsidRPr="0014078D">
              <w:rPr>
                <w:sz w:val="36"/>
                <w:szCs w:val="36"/>
              </w:rPr>
              <w:t xml:space="preserve">NO </w:t>
            </w:r>
          </w:p>
        </w:tc>
        <w:tc>
          <w:tcPr>
            <w:tcW w:w="3305" w:type="dxa"/>
          </w:tcPr>
          <w:p w:rsidR="00713F5E" w:rsidRPr="0014078D" w:rsidRDefault="00713F5E" w:rsidP="003376A6">
            <w:pPr>
              <w:rPr>
                <w:sz w:val="36"/>
                <w:szCs w:val="36"/>
              </w:rPr>
            </w:pPr>
            <w:r w:rsidRPr="0014078D">
              <w:rPr>
                <w:sz w:val="36"/>
                <w:szCs w:val="36"/>
              </w:rPr>
              <w:t>1</w:t>
            </w:r>
          </w:p>
        </w:tc>
      </w:tr>
      <w:tr w:rsidR="00713F5E" w:rsidTr="003376A6">
        <w:trPr>
          <w:trHeight w:val="674"/>
        </w:trPr>
        <w:tc>
          <w:tcPr>
            <w:tcW w:w="3392" w:type="dxa"/>
          </w:tcPr>
          <w:p w:rsidR="00713F5E" w:rsidRPr="0014078D" w:rsidRDefault="00713F5E" w:rsidP="003376A6">
            <w:pPr>
              <w:rPr>
                <w:sz w:val="36"/>
                <w:szCs w:val="36"/>
              </w:rPr>
            </w:pPr>
            <w:r w:rsidRPr="0014078D">
              <w:rPr>
                <w:sz w:val="36"/>
                <w:szCs w:val="36"/>
              </w:rPr>
              <w:t>SI/NO</w:t>
            </w:r>
          </w:p>
        </w:tc>
        <w:tc>
          <w:tcPr>
            <w:tcW w:w="3305" w:type="dxa"/>
          </w:tcPr>
          <w:p w:rsidR="00713F5E" w:rsidRPr="0014078D" w:rsidRDefault="00713F5E" w:rsidP="003376A6">
            <w:pPr>
              <w:rPr>
                <w:sz w:val="36"/>
                <w:szCs w:val="36"/>
              </w:rPr>
            </w:pPr>
            <w:r w:rsidRPr="0014078D">
              <w:rPr>
                <w:sz w:val="36"/>
                <w:szCs w:val="36"/>
              </w:rPr>
              <w:t>3</w:t>
            </w:r>
          </w:p>
        </w:tc>
      </w:tr>
    </w:tbl>
    <w:p w:rsidR="007607EF" w:rsidRPr="007607EF" w:rsidRDefault="007607EF">
      <w:pPr>
        <w:rPr>
          <w:sz w:val="40"/>
          <w:szCs w:val="40"/>
        </w:rPr>
      </w:pPr>
    </w:p>
    <w:p w:rsidR="007607EF" w:rsidRPr="007607EF" w:rsidRDefault="0014078D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13F5E" w:rsidRDefault="00713F5E" w:rsidP="00713F5E">
      <w:pPr>
        <w:pStyle w:val="Titolo1"/>
        <w:shd w:val="clear" w:color="auto" w:fill="FCFC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713F5E">
        <w:rPr>
          <w:rFonts w:asciiTheme="majorHAnsi" w:hAnsiTheme="majorHAnsi" w:cstheme="majorHAnsi"/>
          <w:sz w:val="28"/>
          <w:szCs w:val="28"/>
        </w:rPr>
        <w:t xml:space="preserve"> </w:t>
      </w:r>
    </w:p>
    <w:p w:rsidR="00713F5E" w:rsidRDefault="00713F5E" w:rsidP="00713F5E">
      <w:pPr>
        <w:pStyle w:val="Titolo1"/>
        <w:shd w:val="clear" w:color="auto" w:fill="FCFC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</w:p>
    <w:p w:rsidR="00713F5E" w:rsidRDefault="00713F5E" w:rsidP="00713F5E">
      <w:pPr>
        <w:pStyle w:val="Titolo1"/>
        <w:shd w:val="clear" w:color="auto" w:fill="FCFC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141414"/>
          <w:sz w:val="28"/>
          <w:szCs w:val="28"/>
        </w:rPr>
      </w:pPr>
    </w:p>
    <w:p w:rsidR="00713F5E" w:rsidRDefault="00713F5E" w:rsidP="00713F5E">
      <w:pPr>
        <w:pStyle w:val="Titolo1"/>
        <w:shd w:val="clear" w:color="auto" w:fill="FCFC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141414"/>
          <w:sz w:val="28"/>
          <w:szCs w:val="28"/>
        </w:rPr>
      </w:pPr>
    </w:p>
    <w:p w:rsidR="00713F5E" w:rsidRDefault="00713F5E" w:rsidP="00713F5E">
      <w:pPr>
        <w:pStyle w:val="Titolo1"/>
        <w:shd w:val="clear" w:color="auto" w:fill="FCFC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141414"/>
          <w:sz w:val="28"/>
          <w:szCs w:val="28"/>
        </w:rPr>
      </w:pPr>
    </w:p>
    <w:p w:rsidR="00713F5E" w:rsidRDefault="00713F5E" w:rsidP="00713F5E">
      <w:pPr>
        <w:pStyle w:val="Titolo1"/>
        <w:shd w:val="clear" w:color="auto" w:fill="FCFC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141414"/>
          <w:sz w:val="28"/>
          <w:szCs w:val="28"/>
        </w:rPr>
      </w:pPr>
    </w:p>
    <w:p w:rsidR="00713F5E" w:rsidRDefault="00713F5E" w:rsidP="00713F5E">
      <w:pPr>
        <w:pStyle w:val="Titolo1"/>
        <w:shd w:val="clear" w:color="auto" w:fill="FCFC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141414"/>
          <w:sz w:val="28"/>
          <w:szCs w:val="28"/>
        </w:rPr>
      </w:pPr>
    </w:p>
    <w:p w:rsidR="00585B01" w:rsidRPr="00713F5E" w:rsidRDefault="00713F5E" w:rsidP="00713F5E">
      <w:pPr>
        <w:pStyle w:val="Titolo1"/>
        <w:shd w:val="clear" w:color="auto" w:fill="FCFCFF"/>
        <w:spacing w:before="0" w:beforeAutospacing="0" w:after="0" w:afterAutospacing="0"/>
        <w:rPr>
          <w:rFonts w:ascii="Calibri Light" w:hAnsi="Calibri Light" w:cs="Calibri Light"/>
          <w:b w:val="0"/>
          <w:bCs w:val="0"/>
          <w:color w:val="141414"/>
          <w:sz w:val="32"/>
          <w:szCs w:val="32"/>
        </w:rPr>
      </w:pPr>
      <w:r>
        <w:rPr>
          <w:rFonts w:ascii="Calibri Light" w:hAnsi="Calibri Light" w:cs="Calibri Light"/>
          <w:b w:val="0"/>
          <w:bCs w:val="0"/>
          <w:color w:val="141414"/>
          <w:sz w:val="32"/>
          <w:szCs w:val="32"/>
        </w:rPr>
        <w:t>Ad un campione di 83 ragazzi che hanno svolto attività di alternanza scuola-lavoro durante l’</w:t>
      </w:r>
      <w:r w:rsidR="003376A6">
        <w:rPr>
          <w:rFonts w:ascii="Calibri Light" w:hAnsi="Calibri Light" w:cs="Calibri Light"/>
          <w:b w:val="0"/>
          <w:bCs w:val="0"/>
          <w:color w:val="141414"/>
          <w:sz w:val="32"/>
          <w:szCs w:val="32"/>
        </w:rPr>
        <w:t>anno scolastico 2016/2017</w:t>
      </w:r>
      <w:r>
        <w:rPr>
          <w:rFonts w:ascii="Calibri Light" w:hAnsi="Calibri Light" w:cs="Calibri Light"/>
          <w:b w:val="0"/>
          <w:bCs w:val="0"/>
          <w:color w:val="141414"/>
          <w:sz w:val="32"/>
          <w:szCs w:val="32"/>
        </w:rPr>
        <w:t xml:space="preserve"> ,sono state </w:t>
      </w:r>
      <w:r w:rsidR="003376A6">
        <w:rPr>
          <w:rFonts w:ascii="Calibri Light" w:hAnsi="Calibri Light" w:cs="Calibri Light"/>
          <w:b w:val="0"/>
          <w:bCs w:val="0"/>
          <w:color w:val="141414"/>
          <w:sz w:val="32"/>
          <w:szCs w:val="32"/>
        </w:rPr>
        <w:t xml:space="preserve">fatte </w:t>
      </w:r>
      <w:r>
        <w:rPr>
          <w:rFonts w:ascii="Calibri Light" w:hAnsi="Calibri Light" w:cs="Calibri Light"/>
          <w:b w:val="0"/>
          <w:bCs w:val="0"/>
          <w:color w:val="141414"/>
          <w:sz w:val="32"/>
          <w:szCs w:val="32"/>
        </w:rPr>
        <w:t xml:space="preserve">delle interviste che andassero ad indagare </w:t>
      </w:r>
      <w:r w:rsidR="003376A6">
        <w:rPr>
          <w:rFonts w:ascii="Calibri Light" w:hAnsi="Calibri Light" w:cs="Calibri Light"/>
          <w:b w:val="0"/>
          <w:bCs w:val="0"/>
          <w:color w:val="141414"/>
          <w:sz w:val="32"/>
          <w:szCs w:val="32"/>
        </w:rPr>
        <w:t>le diverse esperienze.</w:t>
      </w:r>
      <w:r>
        <w:rPr>
          <w:rFonts w:ascii="Calibri Light" w:hAnsi="Calibri Light" w:cs="Calibri Light"/>
          <w:b w:val="0"/>
          <w:bCs w:val="0"/>
          <w:color w:val="141414"/>
          <w:sz w:val="32"/>
          <w:szCs w:val="32"/>
        </w:rPr>
        <w:t xml:space="preserve"> Tra le 17 domande,la numero 14 “ La struttura aveva gli strumenti necessari per farti lavorare?”è quella che verrà presa in analisi</w:t>
      </w:r>
      <w:r w:rsidRPr="00713F5E">
        <w:rPr>
          <w:rFonts w:ascii="Calibri Light" w:hAnsi="Calibri Light" w:cs="Calibri Light"/>
          <w:b w:val="0"/>
          <w:sz w:val="32"/>
          <w:szCs w:val="32"/>
        </w:rPr>
        <w:t xml:space="preserve"> </w:t>
      </w:r>
      <w:r w:rsidR="004B091F" w:rsidRPr="00713F5E">
        <w:rPr>
          <w:rFonts w:ascii="Calibri Light" w:hAnsi="Calibri Light" w:cs="Calibri Light"/>
          <w:b w:val="0"/>
          <w:sz w:val="32"/>
          <w:szCs w:val="32"/>
        </w:rPr>
        <w:t>.</w:t>
      </w:r>
      <w:r w:rsidR="00312561" w:rsidRPr="00713F5E">
        <w:rPr>
          <w:rFonts w:ascii="Calibri Light" w:hAnsi="Calibri Light" w:cs="Calibri Light"/>
          <w:b w:val="0"/>
          <w:sz w:val="32"/>
          <w:szCs w:val="32"/>
        </w:rPr>
        <w:t xml:space="preserve"> </w:t>
      </w:r>
      <w:r w:rsidR="003376A6">
        <w:rPr>
          <w:rFonts w:ascii="Calibri Light" w:hAnsi="Calibri Light" w:cs="Calibri Light"/>
          <w:b w:val="0"/>
          <w:sz w:val="32"/>
          <w:szCs w:val="32"/>
        </w:rPr>
        <w:t>La domanda in questione fa parte dell’area ‘Organizzazione Aziendale’ ed è finalizzata a capire se le strutture ospitanti fossero preparate sul piano della strumentazione all’arrivo degli studenti in alternanza. Prendendo in considerazione la tabella,s</w:t>
      </w:r>
      <w:r w:rsidR="00312561" w:rsidRPr="00713F5E">
        <w:rPr>
          <w:rFonts w:ascii="Calibri Light" w:hAnsi="Calibri Light" w:cs="Calibri Light"/>
          <w:b w:val="0"/>
          <w:sz w:val="32"/>
          <w:szCs w:val="32"/>
        </w:rPr>
        <w:t>u</w:t>
      </w:r>
      <w:r w:rsidR="00585B01" w:rsidRPr="00713F5E">
        <w:rPr>
          <w:rFonts w:ascii="Calibri Light" w:hAnsi="Calibri Light" w:cs="Calibri Light"/>
          <w:b w:val="0"/>
          <w:sz w:val="32"/>
          <w:szCs w:val="32"/>
        </w:rPr>
        <w:t xml:space="preserve"> 83  </w:t>
      </w:r>
      <w:r w:rsidR="00312561" w:rsidRPr="00713F5E">
        <w:rPr>
          <w:rFonts w:ascii="Calibri Light" w:hAnsi="Calibri Light" w:cs="Calibri Light"/>
          <w:b w:val="0"/>
          <w:sz w:val="32"/>
          <w:szCs w:val="32"/>
        </w:rPr>
        <w:t>interviste effettuate, 2 ragazzi non hanno risposto alla</w:t>
      </w:r>
      <w:r w:rsidR="008A1878" w:rsidRPr="00713F5E">
        <w:rPr>
          <w:rFonts w:ascii="Calibri Light" w:hAnsi="Calibri Light" w:cs="Calibri Light"/>
          <w:b w:val="0"/>
          <w:sz w:val="32"/>
          <w:szCs w:val="32"/>
        </w:rPr>
        <w:t xml:space="preserve"> domanda presa in analisi,</w:t>
      </w:r>
      <w:r w:rsidR="00585B01" w:rsidRPr="00713F5E">
        <w:rPr>
          <w:rFonts w:ascii="Calibri Light" w:hAnsi="Calibri Light" w:cs="Calibri Light"/>
          <w:b w:val="0"/>
          <w:sz w:val="32"/>
          <w:szCs w:val="32"/>
        </w:rPr>
        <w:t xml:space="preserve"> 77</w:t>
      </w:r>
      <w:r w:rsidR="00312561" w:rsidRPr="00713F5E">
        <w:rPr>
          <w:rFonts w:ascii="Calibri Light" w:hAnsi="Calibri Light" w:cs="Calibri Light"/>
          <w:b w:val="0"/>
          <w:sz w:val="32"/>
          <w:szCs w:val="32"/>
        </w:rPr>
        <w:t xml:space="preserve"> h</w:t>
      </w:r>
      <w:r w:rsidR="008A1878" w:rsidRPr="00713F5E">
        <w:rPr>
          <w:rFonts w:ascii="Calibri Light" w:hAnsi="Calibri Light" w:cs="Calibri Light"/>
          <w:b w:val="0"/>
          <w:sz w:val="32"/>
          <w:szCs w:val="32"/>
        </w:rPr>
        <w:t xml:space="preserve">anno dato una risposta positiva: </w:t>
      </w:r>
      <w:r w:rsidR="008A1878" w:rsidRPr="00713F5E">
        <w:rPr>
          <w:rFonts w:ascii="Calibri Light" w:hAnsi="Calibri Light" w:cs="Calibri Light"/>
          <w:b w:val="0"/>
          <w:i/>
          <w:sz w:val="32"/>
          <w:szCs w:val="32"/>
        </w:rPr>
        <w:t xml:space="preserve">“Assolutamente si! C’è stato fornito tutto il materiale necessario per fare gli esperimenti, </w:t>
      </w:r>
      <w:proofErr w:type="spellStart"/>
      <w:r w:rsidR="008A1878" w:rsidRPr="00713F5E">
        <w:rPr>
          <w:rFonts w:ascii="Calibri Light" w:hAnsi="Calibri Light" w:cs="Calibri Light"/>
          <w:b w:val="0"/>
          <w:i/>
          <w:sz w:val="32"/>
          <w:szCs w:val="32"/>
        </w:rPr>
        <w:t>per…ci</w:t>
      </w:r>
      <w:proofErr w:type="spellEnd"/>
      <w:r w:rsidR="008A1878" w:rsidRPr="00713F5E">
        <w:rPr>
          <w:rFonts w:ascii="Calibri Light" w:hAnsi="Calibri Light" w:cs="Calibri Light"/>
          <w:b w:val="0"/>
          <w:i/>
          <w:sz w:val="32"/>
          <w:szCs w:val="32"/>
        </w:rPr>
        <w:t xml:space="preserve"> è stato fornito tutto, tutto il programma che abbiamo...che abbiamo lavorato in queste settimane e quindi è stato assolutamente ineccepibile in questo ambito.”</w:t>
      </w:r>
      <w:r w:rsidR="00312561" w:rsidRPr="00713F5E">
        <w:rPr>
          <w:rFonts w:ascii="Calibri Light" w:hAnsi="Calibri Light" w:cs="Calibri Light"/>
          <w:b w:val="0"/>
          <w:sz w:val="32"/>
          <w:szCs w:val="32"/>
        </w:rPr>
        <w:t xml:space="preserve"> </w:t>
      </w:r>
      <w:r w:rsidR="008A1878" w:rsidRPr="00713F5E">
        <w:rPr>
          <w:rFonts w:ascii="Calibri Light" w:hAnsi="Calibri Light" w:cs="Calibri Light"/>
          <w:b w:val="0"/>
          <w:sz w:val="32"/>
          <w:szCs w:val="32"/>
        </w:rPr>
        <w:t xml:space="preserve">; 1 studente ha dato </w:t>
      </w:r>
      <w:r w:rsidR="00585B01" w:rsidRPr="00713F5E">
        <w:rPr>
          <w:rFonts w:ascii="Calibri Light" w:hAnsi="Calibri Light" w:cs="Calibri Light"/>
          <w:b w:val="0"/>
          <w:sz w:val="32"/>
          <w:szCs w:val="32"/>
        </w:rPr>
        <w:t>una risposta negativa,mentre 3</w:t>
      </w:r>
      <w:r w:rsidR="008A1878" w:rsidRPr="00713F5E">
        <w:rPr>
          <w:rFonts w:ascii="Calibri Light" w:hAnsi="Calibri Light" w:cs="Calibri Light"/>
          <w:b w:val="0"/>
          <w:sz w:val="32"/>
          <w:szCs w:val="32"/>
        </w:rPr>
        <w:t xml:space="preserve"> studenti si sono espressi dando </w:t>
      </w:r>
      <w:r w:rsidR="00585B01" w:rsidRPr="00713F5E">
        <w:rPr>
          <w:rFonts w:ascii="Calibri Light" w:hAnsi="Calibri Light" w:cs="Calibri Light"/>
          <w:b w:val="0"/>
          <w:sz w:val="32"/>
          <w:szCs w:val="32"/>
        </w:rPr>
        <w:t>due risposte,nei primi due casi si faceva riferimento ad</w:t>
      </w:r>
      <w:r w:rsidR="008A1878" w:rsidRPr="00713F5E">
        <w:rPr>
          <w:rFonts w:ascii="Calibri Light" w:hAnsi="Calibri Light" w:cs="Calibri Light"/>
          <w:b w:val="0"/>
          <w:sz w:val="32"/>
          <w:szCs w:val="32"/>
        </w:rPr>
        <w:t xml:space="preserve"> esperienze diverse</w:t>
      </w:r>
      <w:r w:rsidR="008A1878" w:rsidRPr="00713F5E">
        <w:rPr>
          <w:rFonts w:ascii="Calibri Light" w:hAnsi="Calibri Light" w:cs="Calibri Light"/>
          <w:b w:val="0"/>
          <w:i/>
          <w:sz w:val="32"/>
          <w:szCs w:val="32"/>
        </w:rPr>
        <w:t>:</w:t>
      </w:r>
      <w:r w:rsidR="00585B01" w:rsidRPr="00713F5E">
        <w:rPr>
          <w:rFonts w:ascii="Calibri Light" w:hAnsi="Calibri Light" w:cs="Calibri Light"/>
          <w:b w:val="0"/>
          <w:i/>
          <w:sz w:val="32"/>
          <w:szCs w:val="32"/>
        </w:rPr>
        <w:t xml:space="preserve"> ”</w:t>
      </w:r>
      <w:r w:rsidR="008A1878" w:rsidRPr="00713F5E">
        <w:rPr>
          <w:rFonts w:ascii="Calibri Light" w:hAnsi="Calibri Light" w:cs="Calibri Light"/>
          <w:b w:val="0"/>
          <w:i/>
          <w:sz w:val="32"/>
          <w:szCs w:val="32"/>
        </w:rPr>
        <w:t xml:space="preserve"> </w:t>
      </w:r>
      <w:r w:rsidR="00585B01" w:rsidRPr="00713F5E">
        <w:rPr>
          <w:rFonts w:ascii="Calibri Light" w:hAnsi="Calibri Light" w:cs="Calibri Light"/>
          <w:b w:val="0"/>
          <w:i/>
          <w:sz w:val="32"/>
          <w:szCs w:val="32"/>
        </w:rPr>
        <w:t xml:space="preserve">Quelli a scuola non servivano strumenti pratici, anche perché alla fine era molta teoria. Dove sono andata , all’istituto superiore della sanità avevamo tutti gli strumenti per svolgere le attività ad esempio </w:t>
      </w:r>
      <w:proofErr w:type="spellStart"/>
      <w:r w:rsidR="00585B01" w:rsidRPr="00713F5E">
        <w:rPr>
          <w:rFonts w:ascii="Calibri Light" w:hAnsi="Calibri Light" w:cs="Calibri Light"/>
          <w:b w:val="0"/>
          <w:i/>
          <w:sz w:val="32"/>
          <w:szCs w:val="32"/>
        </w:rPr>
        <w:t>eeeeh</w:t>
      </w:r>
      <w:proofErr w:type="spellEnd"/>
      <w:r w:rsidR="00585B01" w:rsidRPr="00713F5E">
        <w:rPr>
          <w:rFonts w:ascii="Calibri Light" w:hAnsi="Calibri Light" w:cs="Calibri Light"/>
          <w:b w:val="0"/>
          <w:i/>
          <w:sz w:val="32"/>
          <w:szCs w:val="32"/>
        </w:rPr>
        <w:t xml:space="preserve"> le provette.”,</w:t>
      </w:r>
      <w:r w:rsidR="00585B01" w:rsidRPr="00713F5E">
        <w:rPr>
          <w:rFonts w:ascii="Calibri Light" w:hAnsi="Calibri Light" w:cs="Calibri Light"/>
          <w:b w:val="0"/>
          <w:sz w:val="32"/>
          <w:szCs w:val="32"/>
        </w:rPr>
        <w:t>invece il terzo ragazzo ha avuto un esperienza nella quale la strumentazione a volte mancava</w:t>
      </w:r>
      <w:r w:rsidR="00585B01" w:rsidRPr="00713F5E">
        <w:rPr>
          <w:rFonts w:ascii="Calibri Light" w:hAnsi="Calibri Light" w:cs="Calibri Light"/>
          <w:b w:val="0"/>
          <w:i/>
          <w:sz w:val="32"/>
          <w:szCs w:val="32"/>
        </w:rPr>
        <w:t xml:space="preserve">: ”… qualche volta si,qualche volta no,per </w:t>
      </w:r>
      <w:r w:rsidR="00585B01" w:rsidRPr="00713F5E">
        <w:rPr>
          <w:rFonts w:ascii="Calibri Light" w:hAnsi="Calibri Light" w:cs="Calibri Light"/>
          <w:b w:val="0"/>
          <w:i/>
          <w:sz w:val="32"/>
          <w:szCs w:val="32"/>
        </w:rPr>
        <w:lastRenderedPageBreak/>
        <w:t xml:space="preserve">esempio loro hanno bisogno di strumentazioni per la radio che non ci </w:t>
      </w:r>
      <w:proofErr w:type="spellStart"/>
      <w:r w:rsidR="00585B01" w:rsidRPr="00713F5E">
        <w:rPr>
          <w:rFonts w:ascii="Calibri Light" w:hAnsi="Calibri Light" w:cs="Calibri Light"/>
          <w:b w:val="0"/>
          <w:i/>
          <w:sz w:val="32"/>
          <w:szCs w:val="32"/>
        </w:rPr>
        <w:t>sono…spesso</w:t>
      </w:r>
      <w:proofErr w:type="spellEnd"/>
      <w:r w:rsidR="00585B01" w:rsidRPr="00713F5E">
        <w:rPr>
          <w:rFonts w:ascii="Calibri Light" w:hAnsi="Calibri Light" w:cs="Calibri Light"/>
          <w:b w:val="0"/>
          <w:i/>
          <w:sz w:val="32"/>
          <w:szCs w:val="32"/>
        </w:rPr>
        <w:t xml:space="preserve"> dicono di volerle portare però non è facile,insomma.”</w:t>
      </w:r>
    </w:p>
    <w:p w:rsidR="005111DF" w:rsidRPr="00713F5E" w:rsidRDefault="00585B01">
      <w:pPr>
        <w:rPr>
          <w:rFonts w:ascii="Calibri Light" w:hAnsi="Calibri Light" w:cs="Calibri Light"/>
          <w:sz w:val="32"/>
          <w:szCs w:val="32"/>
        </w:rPr>
      </w:pPr>
      <w:r w:rsidRPr="00713F5E">
        <w:rPr>
          <w:rFonts w:ascii="Calibri Light" w:hAnsi="Calibri Light" w:cs="Calibri Light"/>
          <w:sz w:val="32"/>
          <w:szCs w:val="32"/>
        </w:rPr>
        <w:t>Analizzando i numeri ottenuti è evidente che la maggior parte dei ragazzi</w:t>
      </w:r>
      <w:r w:rsidR="0014078D" w:rsidRPr="00713F5E">
        <w:rPr>
          <w:rFonts w:ascii="Calibri Light" w:hAnsi="Calibri Light" w:cs="Calibri Light"/>
          <w:sz w:val="32"/>
          <w:szCs w:val="32"/>
        </w:rPr>
        <w:t>,precisamente 77 studenti, ha avuto un’</w:t>
      </w:r>
      <w:r w:rsidRPr="00713F5E">
        <w:rPr>
          <w:rFonts w:ascii="Calibri Light" w:hAnsi="Calibri Light" w:cs="Calibri Light"/>
          <w:sz w:val="32"/>
          <w:szCs w:val="32"/>
        </w:rPr>
        <w:t xml:space="preserve">esperienza positiva </w:t>
      </w:r>
      <w:r w:rsidR="0014078D" w:rsidRPr="00713F5E">
        <w:rPr>
          <w:rFonts w:ascii="Calibri Light" w:hAnsi="Calibri Light" w:cs="Calibri Light"/>
          <w:sz w:val="32"/>
          <w:szCs w:val="32"/>
        </w:rPr>
        <w:t>con la strumentazione messa a disposizione</w:t>
      </w:r>
      <w:r w:rsidR="005111DF" w:rsidRPr="00713F5E">
        <w:rPr>
          <w:rFonts w:ascii="Calibri Light" w:hAnsi="Calibri Light" w:cs="Calibri Light"/>
          <w:sz w:val="32"/>
          <w:szCs w:val="32"/>
        </w:rPr>
        <w:t>,e quindi si può parlare di un successo</w:t>
      </w:r>
      <w:r w:rsidR="0014078D" w:rsidRPr="00713F5E">
        <w:rPr>
          <w:rFonts w:ascii="Calibri Light" w:hAnsi="Calibri Light" w:cs="Calibri Light"/>
          <w:sz w:val="32"/>
          <w:szCs w:val="32"/>
        </w:rPr>
        <w:t xml:space="preserve"> </w:t>
      </w:r>
      <w:r w:rsidR="005111DF" w:rsidRPr="00713F5E">
        <w:rPr>
          <w:rFonts w:ascii="Calibri Light" w:hAnsi="Calibri Light" w:cs="Calibri Light"/>
          <w:sz w:val="32"/>
          <w:szCs w:val="32"/>
        </w:rPr>
        <w:t xml:space="preserve"> sotto questo punto di vista.</w:t>
      </w:r>
    </w:p>
    <w:p w:rsidR="007607EF" w:rsidRPr="00713F5E" w:rsidRDefault="007607EF">
      <w:pPr>
        <w:rPr>
          <w:rFonts w:asciiTheme="majorHAnsi" w:hAnsiTheme="majorHAnsi" w:cstheme="majorHAnsi"/>
          <w:sz w:val="28"/>
          <w:szCs w:val="28"/>
        </w:rPr>
      </w:pPr>
    </w:p>
    <w:sectPr w:rsidR="007607EF" w:rsidRPr="00713F5E" w:rsidSect="003C2B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378A23" w15:done="0"/>
  <w15:commentEx w15:paraId="3CBB1205" w15:done="0"/>
  <w15:commentEx w15:paraId="6FAF1138" w15:done="0"/>
  <w15:commentEx w15:paraId="2A34958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Lunardini">
    <w15:presenceInfo w15:providerId="Windows Live" w15:userId="b07c226d78b49c7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07EF"/>
    <w:rsid w:val="0014078D"/>
    <w:rsid w:val="00312561"/>
    <w:rsid w:val="003376A6"/>
    <w:rsid w:val="003C2BCF"/>
    <w:rsid w:val="004B091F"/>
    <w:rsid w:val="004D0942"/>
    <w:rsid w:val="005111DF"/>
    <w:rsid w:val="00585B01"/>
    <w:rsid w:val="006C6C75"/>
    <w:rsid w:val="00713F5E"/>
    <w:rsid w:val="007607EF"/>
    <w:rsid w:val="007614F5"/>
    <w:rsid w:val="008A1878"/>
    <w:rsid w:val="00AA49D2"/>
    <w:rsid w:val="00BE12DE"/>
    <w:rsid w:val="00C158A1"/>
    <w:rsid w:val="00D06DA5"/>
    <w:rsid w:val="00DF5332"/>
    <w:rsid w:val="00F92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BCF"/>
  </w:style>
  <w:style w:type="paragraph" w:styleId="Titolo1">
    <w:name w:val="heading 1"/>
    <w:basedOn w:val="Normale"/>
    <w:link w:val="Titolo1Carattere"/>
    <w:uiPriority w:val="9"/>
    <w:qFormat/>
    <w:rsid w:val="00713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60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C6C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6C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6C7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6C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6C7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C75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3F5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1A696-228B-4969-9D5C-A0CD80C1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Sottile</dc:creator>
  <cp:keywords/>
  <dc:description/>
  <cp:lastModifiedBy>studente</cp:lastModifiedBy>
  <cp:revision>8</cp:revision>
  <dcterms:created xsi:type="dcterms:W3CDTF">2017-05-13T10:44:00Z</dcterms:created>
  <dcterms:modified xsi:type="dcterms:W3CDTF">2017-05-29T14:44:00Z</dcterms:modified>
</cp:coreProperties>
</file>