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397C" w:rsidRDefault="00101F07">
      <w:bookmarkStart w:id="0" w:name="_GoBack"/>
      <w:bookmarkEnd w:id="0"/>
      <w:proofErr w:type="gramStart"/>
      <w:r>
        <w:t>Gentile  {</w:t>
      </w:r>
      <w:proofErr w:type="gramEnd"/>
      <w:r>
        <w:t>$a-&gt;</w:t>
      </w:r>
      <w:proofErr w:type="spellStart"/>
      <w:r>
        <w:t>firstname</w:t>
      </w:r>
      <w:proofErr w:type="spellEnd"/>
      <w:r>
        <w:t>},</w:t>
      </w:r>
    </w:p>
    <w:p w14:paraId="00000002" w14:textId="77777777" w:rsidR="0042397C" w:rsidRDefault="00101F07">
      <w:r>
        <w:t xml:space="preserve">si comunica che, a partire da oggi, avrà inizio il corso di formazione obbligatorio in tema di prevenzione e sicurezza sul lavoro, in modalità e-Learning, destinato a tutti gli studenti del I anno </w:t>
      </w:r>
      <w:proofErr w:type="spellStart"/>
      <w:r>
        <w:t>di area</w:t>
      </w:r>
      <w:proofErr w:type="spellEnd"/>
      <w:r>
        <w:t xml:space="preserve"> medica di Sapienza.</w:t>
      </w:r>
    </w:p>
    <w:p w14:paraId="00000003" w14:textId="77777777" w:rsidR="0042397C" w:rsidRDefault="0042397C"/>
    <w:p w14:paraId="00000004" w14:textId="77777777" w:rsidR="0042397C" w:rsidRDefault="0042397C"/>
    <w:p w14:paraId="00000005" w14:textId="77777777" w:rsidR="0042397C" w:rsidRDefault="00101F07">
      <w:r>
        <w:t>Per accedere alle video-lezioni del corso di formazione “Il rischio nelle strutture sanitarie”,</w:t>
      </w:r>
    </w:p>
    <w:p w14:paraId="00000006" w14:textId="77777777" w:rsidR="0042397C" w:rsidRDefault="00101F07">
      <w:r>
        <w:t xml:space="preserve">è necessario collegarsi al sito: </w:t>
      </w:r>
    </w:p>
    <w:p w14:paraId="00000007" w14:textId="77777777" w:rsidR="0042397C" w:rsidRDefault="00101F07">
      <w:r>
        <w:t xml:space="preserve">https://learn.unitelmasapienza.it </w:t>
      </w:r>
    </w:p>
    <w:p w14:paraId="00000008" w14:textId="77777777" w:rsidR="0042397C" w:rsidRDefault="00101F07">
      <w:r>
        <w:t>e cliccare il pulsante “Accedi”; (in alto a destra).</w:t>
      </w:r>
    </w:p>
    <w:p w14:paraId="00000009" w14:textId="77777777" w:rsidR="0042397C" w:rsidRDefault="0042397C"/>
    <w:p w14:paraId="0000000A" w14:textId="77777777" w:rsidR="0042397C" w:rsidRDefault="00101F07">
      <w:r>
        <w:t>In alternativa può utilizzare questo link diretto alla pagina di autenticazione</w:t>
      </w:r>
    </w:p>
    <w:p w14:paraId="0000000B" w14:textId="77777777" w:rsidR="0042397C" w:rsidRDefault="00101F07">
      <w:r>
        <w:t>https://learn.unitelmasapienza.it/login/index.php</w:t>
      </w:r>
    </w:p>
    <w:p w14:paraId="0000000C" w14:textId="77777777" w:rsidR="0042397C" w:rsidRDefault="00101F07">
      <w:r>
        <w:t>e inserire le credenziali username e la password di accesso per lei create:</w:t>
      </w:r>
    </w:p>
    <w:p w14:paraId="0000000D" w14:textId="77777777" w:rsidR="0042397C" w:rsidRDefault="0042397C"/>
    <w:p w14:paraId="0000000E" w14:textId="77777777" w:rsidR="0042397C" w:rsidRPr="00013513" w:rsidRDefault="00101F07">
      <w:pPr>
        <w:rPr>
          <w:lang w:val="it-IT"/>
        </w:rPr>
      </w:pPr>
      <w:r w:rsidRPr="00013513">
        <w:rPr>
          <w:lang w:val="it-IT"/>
        </w:rPr>
        <w:t>Username: {$a-&gt;username}</w:t>
      </w:r>
    </w:p>
    <w:p w14:paraId="0000000F" w14:textId="77777777" w:rsidR="0042397C" w:rsidRPr="00013513" w:rsidRDefault="00101F07">
      <w:pPr>
        <w:rPr>
          <w:lang w:val="it-IT"/>
        </w:rPr>
      </w:pPr>
      <w:r w:rsidRPr="00013513">
        <w:rPr>
          <w:lang w:val="it-IT"/>
        </w:rPr>
        <w:t>password: {$a-&gt;newpassword}</w:t>
      </w:r>
    </w:p>
    <w:p w14:paraId="00000010" w14:textId="77777777" w:rsidR="0042397C" w:rsidRPr="00013513" w:rsidRDefault="0042397C">
      <w:pPr>
        <w:rPr>
          <w:lang w:val="it-IT"/>
        </w:rPr>
      </w:pPr>
    </w:p>
    <w:p w14:paraId="00000011" w14:textId="77777777" w:rsidR="0042397C" w:rsidRDefault="00101F07">
      <w:r>
        <w:t>Inoltre c’è la possibilità di recuperare la password o la username (dalla schermata di login clicca su "Password dimenticata?")</w:t>
      </w:r>
    </w:p>
    <w:p w14:paraId="00000012" w14:textId="77777777" w:rsidR="0042397C" w:rsidRDefault="00101F07">
      <w:r>
        <w:t>N.B. Le ricordiamo che, per recuperare la password, è necessario inserire lo Username comunicato in questa e-mail oppure il suo indirizzo e-mail istituzionale dove ha ricevuto la presente e-mail.</w:t>
      </w:r>
    </w:p>
    <w:p w14:paraId="00000013" w14:textId="77777777" w:rsidR="0042397C" w:rsidRDefault="0042397C"/>
    <w:p w14:paraId="00000014" w14:textId="77777777" w:rsidR="0042397C" w:rsidRDefault="00101F07">
      <w:r>
        <w:t xml:space="preserve">Al primo accesso viene chiesto di modificare la password provvisoria, ed è importante ricordare le nuove credenziali di accesso indicate. </w:t>
      </w:r>
    </w:p>
    <w:p w14:paraId="00000015" w14:textId="77777777" w:rsidR="0042397C" w:rsidRDefault="0042397C"/>
    <w:p w14:paraId="00000016" w14:textId="1A374BB5" w:rsidR="0042397C" w:rsidRDefault="00101F07">
      <w:r>
        <w:t xml:space="preserve">Il corso di formazione “Il rischio nelle strutture sanitarie” </w:t>
      </w:r>
      <w:r w:rsidR="00F862A9">
        <w:t xml:space="preserve">è </w:t>
      </w:r>
      <w:r>
        <w:t xml:space="preserve">organizzato da Sapienza Università degli Studi di Roma con il supporto dell’Università </w:t>
      </w:r>
      <w:proofErr w:type="spellStart"/>
      <w:r>
        <w:t>Unitelma</w:t>
      </w:r>
      <w:proofErr w:type="spellEnd"/>
      <w:r>
        <w:t xml:space="preserve"> Sapienza e si suddivide in due parti distinte: </w:t>
      </w:r>
    </w:p>
    <w:p w14:paraId="00000017" w14:textId="77777777" w:rsidR="0042397C" w:rsidRDefault="00101F07">
      <w:r>
        <w:t xml:space="preserve">1) formazione generale (4 ore), con verifiche in itinere e rilascio di apposita certificazione; </w:t>
      </w:r>
    </w:p>
    <w:p w14:paraId="00000018" w14:textId="77777777" w:rsidR="0042397C" w:rsidRDefault="00101F07">
      <w:r>
        <w:t xml:space="preserve">2) formazione specifica (12 ore), sempre con verifiche in itinere e rilascio di attestato di frequenza. </w:t>
      </w:r>
    </w:p>
    <w:p w14:paraId="00000019" w14:textId="77777777" w:rsidR="0042397C" w:rsidRDefault="0042397C"/>
    <w:p w14:paraId="0000001A" w14:textId="13ABA21C" w:rsidR="0042397C" w:rsidRDefault="00101F07">
      <w:r>
        <w:t xml:space="preserve">Il responsabile del Corso è il Prof. Paolo </w:t>
      </w:r>
      <w:proofErr w:type="spellStart"/>
      <w:r>
        <w:t>Villari</w:t>
      </w:r>
      <w:proofErr w:type="spellEnd"/>
      <w:r>
        <w:t xml:space="preserve">, Professore ordinario di Igiene </w:t>
      </w:r>
      <w:r w:rsidR="00F862A9">
        <w:t xml:space="preserve">presso il </w:t>
      </w:r>
      <w:r>
        <w:t>Dipartimento di Sanità Pubblica e Malattie Infettive di Sapienza Università di Roma.</w:t>
      </w:r>
    </w:p>
    <w:p w14:paraId="0000001B" w14:textId="77777777" w:rsidR="0042397C" w:rsidRDefault="0042397C"/>
    <w:p w14:paraId="0000001C" w14:textId="2F46BADF" w:rsidR="0042397C" w:rsidRDefault="00F862A9">
      <w:r>
        <w:t>I</w:t>
      </w:r>
      <w:r w:rsidR="00101F07">
        <w:t xml:space="preserve">l Corso “Il rischio nelle strutture sanitarie” è stato arricchito con due unità didattiche: </w:t>
      </w:r>
    </w:p>
    <w:p w14:paraId="0000001D" w14:textId="77777777" w:rsidR="0042397C" w:rsidRDefault="00101F07">
      <w:r>
        <w:t xml:space="preserve">la prima, inserita nell’ambito della Formazione Generale, affronta la problematica generale COVID-19 e le misure di prevenzione all’interno delle aule universitarie; </w:t>
      </w:r>
    </w:p>
    <w:p w14:paraId="0000001E" w14:textId="77777777" w:rsidR="0042397C" w:rsidRDefault="00101F07">
      <w:r>
        <w:t>la seconda, inserita nell’ambito della Formazione Specifica, riguarda soprattutto le precauzioni da adottare, le procedure da seguire e i DPI da utilizzare per la prevenzione dell’infezione nei reparti.</w:t>
      </w:r>
    </w:p>
    <w:p w14:paraId="0000001F" w14:textId="77777777" w:rsidR="0042397C" w:rsidRDefault="0042397C"/>
    <w:p w14:paraId="00000020" w14:textId="77777777" w:rsidR="0042397C" w:rsidRDefault="00101F07">
      <w:r>
        <w:t xml:space="preserve">Per ogni video-lezione sono previste domande di verifica dell’apprendimento. </w:t>
      </w:r>
    </w:p>
    <w:p w14:paraId="00000021" w14:textId="77777777" w:rsidR="0042397C" w:rsidRDefault="00101F07">
      <w:r>
        <w:t xml:space="preserve">Lo studente dovrà rispondere correttamente a dette domande per proseguire nel percorso didattico. </w:t>
      </w:r>
    </w:p>
    <w:p w14:paraId="00000022" w14:textId="56A13B91" w:rsidR="0042397C" w:rsidRDefault="00101F07">
      <w:r>
        <w:lastRenderedPageBreak/>
        <w:t xml:space="preserve">Al termine del corso lo studente </w:t>
      </w:r>
      <w:r w:rsidR="00F862A9">
        <w:t>dovrà</w:t>
      </w:r>
      <w:r>
        <w:t xml:space="preserve"> scaricare direttamente e ricevere sulla propria mail istituzionale il certificato della formazione generale e l’attestato di frequenza della formazione specifica. </w:t>
      </w:r>
    </w:p>
    <w:p w14:paraId="00000023" w14:textId="50F06666" w:rsidR="0042397C" w:rsidRDefault="00101F07">
      <w:r w:rsidRPr="00F862A9">
        <w:rPr>
          <w:u w:val="single"/>
        </w:rPr>
        <w:t xml:space="preserve">Sia il certificato della formazione generale che l’attestato di frequenza della formazione specifica devono essere consegnati in copia al Presidente del corso di laurea e al Direttore didattico (o al </w:t>
      </w:r>
      <w:r w:rsidR="00F862A9" w:rsidRPr="00F862A9">
        <w:rPr>
          <w:u w:val="single"/>
        </w:rPr>
        <w:t>Direttore</w:t>
      </w:r>
      <w:r w:rsidRPr="00F862A9">
        <w:rPr>
          <w:u w:val="single"/>
        </w:rPr>
        <w:t xml:space="preserve"> della Scuola di Specializzazione) che avranno il compito di completare la formazione specifica sulla base dei rischi effettivamente presenti all’interno delle strutture frequentate dagli studenti e provvederanno alla verifica di apprendimento finale</w:t>
      </w:r>
      <w:r>
        <w:t>.</w:t>
      </w:r>
    </w:p>
    <w:p w14:paraId="00000024" w14:textId="77777777" w:rsidR="0042397C" w:rsidRDefault="0042397C"/>
    <w:p w14:paraId="00000025" w14:textId="77777777" w:rsidR="0042397C" w:rsidRDefault="00101F07">
      <w:r>
        <w:t xml:space="preserve">Per la visualizzazione delle </w:t>
      </w:r>
      <w:proofErr w:type="spellStart"/>
      <w:r>
        <w:t>videolezioni</w:t>
      </w:r>
      <w:proofErr w:type="spellEnd"/>
      <w:r>
        <w:t xml:space="preserve"> si consiglia vivamente di utilizzare una connessione a rete fissa per evitare che una eventuale caduta della connessione possa comportare di dovere riprendere la </w:t>
      </w:r>
      <w:proofErr w:type="spellStart"/>
      <w:r>
        <w:t>videolezione</w:t>
      </w:r>
      <w:proofErr w:type="spellEnd"/>
      <w:r>
        <w:t xml:space="preserve"> dall’inizio. </w:t>
      </w:r>
    </w:p>
    <w:p w14:paraId="00000026" w14:textId="77777777" w:rsidR="0042397C" w:rsidRDefault="00101F07">
      <w:r>
        <w:t xml:space="preserve">Si consiglia, inoltre, l’utilizzo dei browser Google </w:t>
      </w:r>
      <w:proofErr w:type="spellStart"/>
      <w:r>
        <w:t>Chrome</w:t>
      </w:r>
      <w:proofErr w:type="spellEnd"/>
      <w:r>
        <w:t xml:space="preserve"> o </w:t>
      </w:r>
      <w:proofErr w:type="spellStart"/>
      <w:r>
        <w:t>Firefox</w:t>
      </w:r>
      <w:proofErr w:type="spellEnd"/>
      <w:r>
        <w:t>.</w:t>
      </w:r>
    </w:p>
    <w:p w14:paraId="00000027" w14:textId="77777777" w:rsidR="0042397C" w:rsidRDefault="0042397C"/>
    <w:p w14:paraId="00000028" w14:textId="77777777" w:rsidR="0042397C" w:rsidRDefault="00101F07">
      <w:r>
        <w:t>Si raccomanda di completare il corso quanto prima possibile, in ogni caso il corso obbligatorio, sarà disponibili sulla piattaforma e-learning per 30 gg a partire dalla data di ricezione di questa email.</w:t>
      </w:r>
    </w:p>
    <w:p w14:paraId="00000029" w14:textId="77777777" w:rsidR="0042397C" w:rsidRDefault="0042397C"/>
    <w:p w14:paraId="0000002A" w14:textId="438FF237" w:rsidR="0042397C" w:rsidRDefault="00101F07">
      <w:r>
        <w:t>Il certificato di frequenza della formazione generale e l’attestato di frequenza della formazione specifica saranno disponibili per il download sulla piattaforma e-learning per tutto l'anno 202</w:t>
      </w:r>
      <w:r w:rsidR="00F862A9">
        <w:t>3</w:t>
      </w:r>
      <w:r>
        <w:t xml:space="preserve">. </w:t>
      </w:r>
      <w:r w:rsidRPr="00F862A9">
        <w:rPr>
          <w:u w:val="single"/>
        </w:rPr>
        <w:t>Si consiglia di conservare con cura i certificati scaricati dalla piattaforma</w:t>
      </w:r>
      <w:r>
        <w:t>.</w:t>
      </w:r>
    </w:p>
    <w:p w14:paraId="0000002B" w14:textId="77777777" w:rsidR="0042397C" w:rsidRDefault="0042397C"/>
    <w:p w14:paraId="0000002C" w14:textId="77777777" w:rsidR="0042397C" w:rsidRDefault="00101F07">
      <w:r>
        <w:t xml:space="preserve">Si ricorda che la partecipazione al corso sulla sicurezza è obbligatorio ai sensi dell’art. 20 c. 2 </w:t>
      </w:r>
      <w:proofErr w:type="spellStart"/>
      <w:r>
        <w:t>lett</w:t>
      </w:r>
      <w:proofErr w:type="spellEnd"/>
      <w:r>
        <w:t xml:space="preserve">. H) del D. </w:t>
      </w:r>
      <w:proofErr w:type="spellStart"/>
      <w:r>
        <w:t>lgs</w:t>
      </w:r>
      <w:proofErr w:type="spellEnd"/>
      <w:r>
        <w:t>. 81/2008.</w:t>
      </w:r>
    </w:p>
    <w:p w14:paraId="0000002D" w14:textId="77777777" w:rsidR="0042397C" w:rsidRDefault="0042397C"/>
    <w:p w14:paraId="0000002E" w14:textId="77777777" w:rsidR="0042397C" w:rsidRPr="00013513" w:rsidRDefault="00101F07">
      <w:r w:rsidRPr="00013513">
        <w:t xml:space="preserve">Per eventuali comunicazioni, si prega di contattare il tutor del corso che provvederà a rispondere alle richieste nei giorni lavorativi (dal lunedì al venerdì) dalle ore dalle 15.00 alle ore 19.00 (escluso i giorni festivi) al seguente indirizzo e-mail: </w:t>
      </w:r>
    </w:p>
    <w:p w14:paraId="0000002F" w14:textId="77777777" w:rsidR="0042397C" w:rsidRDefault="00101F07">
      <w:r w:rsidRPr="00013513">
        <w:t>tutor.rischiostrutture@unitelmasapienza.it.</w:t>
      </w:r>
      <w:r>
        <w:t xml:space="preserve"> </w:t>
      </w:r>
    </w:p>
    <w:p w14:paraId="00000030" w14:textId="77777777" w:rsidR="0042397C" w:rsidRDefault="0042397C"/>
    <w:p w14:paraId="00000031" w14:textId="77777777" w:rsidR="0042397C" w:rsidRDefault="00101F07">
      <w:r>
        <w:t>Cordiali saluti,</w:t>
      </w:r>
    </w:p>
    <w:p w14:paraId="00000032" w14:textId="77777777" w:rsidR="0042397C" w:rsidRDefault="0042397C"/>
    <w:p w14:paraId="00000033" w14:textId="77777777" w:rsidR="0042397C" w:rsidRDefault="00101F07">
      <w:r>
        <w:t>Segreteria</w:t>
      </w:r>
    </w:p>
    <w:p w14:paraId="00000034" w14:textId="77777777" w:rsidR="0042397C" w:rsidRDefault="00101F07">
      <w:r>
        <w:t>Il rischio nelle strutture sanitarie</w:t>
      </w:r>
    </w:p>
    <w:p w14:paraId="00000035" w14:textId="77777777" w:rsidR="0042397C" w:rsidRDefault="0042397C"/>
    <w:p w14:paraId="00000036" w14:textId="77777777" w:rsidR="0042397C" w:rsidRDefault="0042397C"/>
    <w:p w14:paraId="00000037" w14:textId="77777777" w:rsidR="0042397C" w:rsidRDefault="00101F07">
      <w:r>
        <w:t>Nota: Questo è un indirizzo di posta no-</w:t>
      </w:r>
      <w:proofErr w:type="spellStart"/>
      <w:r>
        <w:t>reply</w:t>
      </w:r>
      <w:proofErr w:type="spellEnd"/>
      <w:r>
        <w:t xml:space="preserve">. </w:t>
      </w:r>
    </w:p>
    <w:p w14:paraId="00000038" w14:textId="77777777" w:rsidR="0042397C" w:rsidRDefault="0042397C"/>
    <w:sectPr w:rsidR="004239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7C"/>
    <w:rsid w:val="00013513"/>
    <w:rsid w:val="00101F07"/>
    <w:rsid w:val="0022614B"/>
    <w:rsid w:val="0042397C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4431"/>
  <w15:docId w15:val="{C6A05738-0C87-4D68-B897-FC09D8D2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Marzuillo</dc:creator>
  <cp:lastModifiedBy>Carolina Marzuillo</cp:lastModifiedBy>
  <cp:revision>2</cp:revision>
  <dcterms:created xsi:type="dcterms:W3CDTF">2024-02-06T19:27:00Z</dcterms:created>
  <dcterms:modified xsi:type="dcterms:W3CDTF">2024-02-06T19:27:00Z</dcterms:modified>
</cp:coreProperties>
</file>