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87" w:rsidRPr="00210451" w:rsidRDefault="008A0687" w:rsidP="008A0687">
      <w:pPr>
        <w:pStyle w:val="Titolo"/>
        <w:rPr>
          <w:sz w:val="28"/>
          <w:szCs w:val="28"/>
        </w:rPr>
      </w:pPr>
      <w:r w:rsidRPr="00210451">
        <w:rPr>
          <w:sz w:val="28"/>
          <w:szCs w:val="28"/>
        </w:rPr>
        <w:t xml:space="preserve">Preparazione e standardizzazione di una soluzione di </w:t>
      </w:r>
      <w:proofErr w:type="spellStart"/>
      <w:r w:rsidRPr="00210451">
        <w:rPr>
          <w:sz w:val="28"/>
          <w:szCs w:val="28"/>
        </w:rPr>
        <w:t>NaOH</w:t>
      </w:r>
      <w:proofErr w:type="spellEnd"/>
      <w:r w:rsidRPr="00210451">
        <w:rPr>
          <w:sz w:val="28"/>
          <w:szCs w:val="28"/>
        </w:rPr>
        <w:t xml:space="preserve"> circa 0,1 N</w:t>
      </w:r>
    </w:p>
    <w:p w:rsidR="008A0687" w:rsidRPr="00210451" w:rsidRDefault="008A0687" w:rsidP="008A0687">
      <w:pPr>
        <w:spacing w:line="360" w:lineRule="auto"/>
        <w:jc w:val="center"/>
        <w:rPr>
          <w:b/>
          <w:sz w:val="28"/>
          <w:szCs w:val="28"/>
        </w:rPr>
      </w:pPr>
    </w:p>
    <w:p w:rsidR="008A0687" w:rsidRPr="00210451" w:rsidRDefault="008A0687" w:rsidP="008A0687">
      <w:pPr>
        <w:pStyle w:val="Sottotitolo"/>
        <w:rPr>
          <w:szCs w:val="28"/>
        </w:rPr>
      </w:pPr>
      <w:r w:rsidRPr="00210451">
        <w:rPr>
          <w:szCs w:val="28"/>
        </w:rPr>
        <w:t>Precauzione: indossare gli occhiali protettivi</w:t>
      </w:r>
    </w:p>
    <w:p w:rsidR="008A0687" w:rsidRPr="00210451" w:rsidRDefault="008A0687" w:rsidP="008A0687">
      <w:pPr>
        <w:spacing w:line="360" w:lineRule="auto"/>
        <w:jc w:val="both"/>
        <w:rPr>
          <w:sz w:val="28"/>
          <w:szCs w:val="28"/>
          <w:u w:val="single"/>
        </w:rPr>
      </w:pPr>
    </w:p>
    <w:p w:rsidR="008A0687" w:rsidRPr="00210451" w:rsidRDefault="008A0687" w:rsidP="008A0687">
      <w:pPr>
        <w:spacing w:line="360" w:lineRule="auto"/>
        <w:jc w:val="both"/>
        <w:rPr>
          <w:sz w:val="28"/>
          <w:szCs w:val="28"/>
        </w:rPr>
      </w:pPr>
      <w:r w:rsidRPr="00210451">
        <w:rPr>
          <w:sz w:val="28"/>
          <w:szCs w:val="28"/>
        </w:rPr>
        <w:t xml:space="preserve">a) </w:t>
      </w:r>
      <w:r w:rsidRPr="00210451">
        <w:rPr>
          <w:i/>
          <w:sz w:val="28"/>
          <w:szCs w:val="28"/>
        </w:rPr>
        <w:t xml:space="preserve">preparazione della soluzione di </w:t>
      </w:r>
      <w:proofErr w:type="spellStart"/>
      <w:r w:rsidRPr="00210451">
        <w:rPr>
          <w:i/>
          <w:sz w:val="28"/>
          <w:szCs w:val="28"/>
        </w:rPr>
        <w:t>NaOH</w:t>
      </w:r>
      <w:proofErr w:type="spellEnd"/>
      <w:r w:rsidRPr="00210451">
        <w:rPr>
          <w:i/>
          <w:sz w:val="28"/>
          <w:szCs w:val="28"/>
        </w:rPr>
        <w:t xml:space="preserve"> a titolo approssimato</w:t>
      </w:r>
    </w:p>
    <w:p w:rsidR="008A0687" w:rsidRPr="00210451" w:rsidRDefault="008A0687" w:rsidP="008A0687">
      <w:pPr>
        <w:spacing w:line="360" w:lineRule="auto"/>
        <w:jc w:val="both"/>
        <w:rPr>
          <w:sz w:val="28"/>
          <w:szCs w:val="28"/>
        </w:rPr>
      </w:pPr>
      <w:r w:rsidRPr="00210451">
        <w:rPr>
          <w:sz w:val="28"/>
          <w:szCs w:val="28"/>
        </w:rPr>
        <w:t>P</w:t>
      </w:r>
      <w:r w:rsidR="00210451" w:rsidRPr="00210451">
        <w:rPr>
          <w:sz w:val="28"/>
          <w:szCs w:val="28"/>
        </w:rPr>
        <w:t xml:space="preserve">orre </w:t>
      </w:r>
      <w:r w:rsidR="00210451" w:rsidRPr="00210451">
        <w:rPr>
          <w:sz w:val="28"/>
          <w:szCs w:val="28"/>
        </w:rPr>
        <w:t xml:space="preserve">in una beuta da 300 </w:t>
      </w:r>
      <w:proofErr w:type="spellStart"/>
      <w:r w:rsidR="00210451" w:rsidRPr="00210451">
        <w:rPr>
          <w:sz w:val="28"/>
          <w:szCs w:val="28"/>
        </w:rPr>
        <w:t>mL</w:t>
      </w:r>
      <w:proofErr w:type="spellEnd"/>
      <w:r w:rsidR="00210451" w:rsidRPr="00210451">
        <w:rPr>
          <w:sz w:val="28"/>
          <w:szCs w:val="28"/>
        </w:rPr>
        <w:t xml:space="preserve"> 20</w:t>
      </w:r>
      <w:r w:rsidRPr="00210451">
        <w:rPr>
          <w:sz w:val="28"/>
          <w:szCs w:val="28"/>
        </w:rPr>
        <w:t xml:space="preserve"> pasticche di </w:t>
      </w:r>
      <w:proofErr w:type="spellStart"/>
      <w:r w:rsidRPr="00210451">
        <w:rPr>
          <w:sz w:val="28"/>
          <w:szCs w:val="28"/>
        </w:rPr>
        <w:t>NaOH</w:t>
      </w:r>
      <w:proofErr w:type="spellEnd"/>
      <w:r w:rsidRPr="00210451">
        <w:rPr>
          <w:sz w:val="28"/>
          <w:szCs w:val="28"/>
        </w:rPr>
        <w:t xml:space="preserve"> gocce </w:t>
      </w:r>
      <w:r w:rsidR="00210451" w:rsidRPr="00210451">
        <w:rPr>
          <w:sz w:val="28"/>
          <w:szCs w:val="28"/>
        </w:rPr>
        <w:t>(</w:t>
      </w:r>
      <w:r w:rsidR="00210451" w:rsidRPr="00210451">
        <w:rPr>
          <w:sz w:val="28"/>
          <w:szCs w:val="28"/>
        </w:rPr>
        <w:t xml:space="preserve">2 gr </w:t>
      </w:r>
      <w:r w:rsidR="00210451" w:rsidRPr="00210451">
        <w:rPr>
          <w:sz w:val="28"/>
          <w:szCs w:val="28"/>
        </w:rPr>
        <w:t xml:space="preserve">circa) </w:t>
      </w:r>
      <w:r w:rsidRPr="00210451">
        <w:rPr>
          <w:sz w:val="28"/>
          <w:szCs w:val="28"/>
        </w:rPr>
        <w:t xml:space="preserve">e scioglierle in circa 100 </w:t>
      </w:r>
      <w:proofErr w:type="spellStart"/>
      <w:r w:rsidRPr="00210451">
        <w:rPr>
          <w:sz w:val="28"/>
          <w:szCs w:val="28"/>
        </w:rPr>
        <w:t>mL</w:t>
      </w:r>
      <w:proofErr w:type="spellEnd"/>
      <w:r w:rsidRPr="00210451">
        <w:rPr>
          <w:sz w:val="28"/>
          <w:szCs w:val="28"/>
        </w:rPr>
        <w:t xml:space="preserve"> di acqua distillata. Trasferire quindi la soluzio</w:t>
      </w:r>
      <w:r w:rsidR="00210451" w:rsidRPr="00210451">
        <w:rPr>
          <w:sz w:val="28"/>
          <w:szCs w:val="28"/>
        </w:rPr>
        <w:t>ne in un matraccio tarato da 500</w:t>
      </w:r>
      <w:r w:rsidRPr="00210451">
        <w:rPr>
          <w:sz w:val="28"/>
          <w:szCs w:val="28"/>
        </w:rPr>
        <w:t xml:space="preserve">,0 </w:t>
      </w:r>
      <w:proofErr w:type="spellStart"/>
      <w:r w:rsidRPr="00210451">
        <w:rPr>
          <w:sz w:val="28"/>
          <w:szCs w:val="28"/>
        </w:rPr>
        <w:t>mL</w:t>
      </w:r>
      <w:proofErr w:type="spellEnd"/>
      <w:r w:rsidRPr="00210451">
        <w:rPr>
          <w:sz w:val="28"/>
          <w:szCs w:val="28"/>
        </w:rPr>
        <w:t>, portare a volume con acqua distillata ed agitare ripetutamente la soluzione.</w:t>
      </w:r>
    </w:p>
    <w:p w:rsidR="008A0687" w:rsidRPr="00210451" w:rsidRDefault="008A0687" w:rsidP="008A0687">
      <w:pPr>
        <w:spacing w:line="360" w:lineRule="auto"/>
        <w:jc w:val="both"/>
        <w:rPr>
          <w:sz w:val="28"/>
          <w:szCs w:val="28"/>
        </w:rPr>
      </w:pPr>
      <w:r w:rsidRPr="00210451">
        <w:rPr>
          <w:sz w:val="28"/>
          <w:szCs w:val="28"/>
        </w:rPr>
        <w:t xml:space="preserve">b) </w:t>
      </w:r>
      <w:r w:rsidRPr="00210451">
        <w:rPr>
          <w:b/>
          <w:i/>
          <w:sz w:val="28"/>
          <w:szCs w:val="28"/>
        </w:rPr>
        <w:t>standardizzazione</w:t>
      </w:r>
      <w:r w:rsidRPr="00210451">
        <w:rPr>
          <w:i/>
          <w:sz w:val="28"/>
          <w:szCs w:val="28"/>
        </w:rPr>
        <w:t xml:space="preserve"> della soluzione di soda</w:t>
      </w:r>
      <w:r w:rsidRPr="00210451">
        <w:rPr>
          <w:sz w:val="28"/>
          <w:szCs w:val="28"/>
        </w:rPr>
        <w:t>:</w:t>
      </w:r>
    </w:p>
    <w:p w:rsidR="008A0687" w:rsidRPr="00210451" w:rsidRDefault="008A0687" w:rsidP="008A0687">
      <w:pPr>
        <w:spacing w:line="360" w:lineRule="auto"/>
        <w:jc w:val="both"/>
        <w:rPr>
          <w:sz w:val="28"/>
          <w:szCs w:val="28"/>
        </w:rPr>
      </w:pPr>
      <w:r w:rsidRPr="00210451">
        <w:rPr>
          <w:sz w:val="28"/>
          <w:szCs w:val="28"/>
        </w:rPr>
        <w:t xml:space="preserve">Pesare </w:t>
      </w:r>
      <w:r w:rsidRPr="00210451">
        <w:rPr>
          <w:sz w:val="28"/>
          <w:szCs w:val="28"/>
          <w:u w:val="single"/>
        </w:rPr>
        <w:t>esattamente circa</w:t>
      </w:r>
      <w:r w:rsidRPr="00210451">
        <w:rPr>
          <w:sz w:val="28"/>
          <w:szCs w:val="28"/>
        </w:rPr>
        <w:t xml:space="preserve"> 1,0 gr di acido </w:t>
      </w:r>
      <w:proofErr w:type="spellStart"/>
      <w:r w:rsidRPr="00210451">
        <w:rPr>
          <w:sz w:val="28"/>
          <w:szCs w:val="28"/>
        </w:rPr>
        <w:t>solfammico</w:t>
      </w:r>
      <w:proofErr w:type="spellEnd"/>
      <w:r w:rsidRPr="00210451">
        <w:rPr>
          <w:sz w:val="28"/>
          <w:szCs w:val="28"/>
        </w:rPr>
        <w:t xml:space="preserve"> (H</w:t>
      </w:r>
      <w:r w:rsidRPr="00210451">
        <w:rPr>
          <w:sz w:val="28"/>
          <w:szCs w:val="28"/>
          <w:vertAlign w:val="subscript"/>
        </w:rPr>
        <w:t>2</w:t>
      </w:r>
      <w:r w:rsidRPr="00210451">
        <w:rPr>
          <w:sz w:val="28"/>
          <w:szCs w:val="28"/>
        </w:rPr>
        <w:t>NSO</w:t>
      </w:r>
      <w:r w:rsidRPr="00210451">
        <w:rPr>
          <w:sz w:val="28"/>
          <w:szCs w:val="28"/>
          <w:vertAlign w:val="subscript"/>
        </w:rPr>
        <w:t>3</w:t>
      </w:r>
      <w:r w:rsidRPr="00210451">
        <w:rPr>
          <w:sz w:val="28"/>
          <w:szCs w:val="28"/>
        </w:rPr>
        <w:t>H; PM = 97,07), trasferirlo quantitativamente nel matraccio tarato da 100</w:t>
      </w:r>
      <w:r w:rsidR="00210451" w:rsidRPr="00210451">
        <w:rPr>
          <w:sz w:val="28"/>
          <w:szCs w:val="28"/>
        </w:rPr>
        <w:t>,0</w:t>
      </w:r>
      <w:r w:rsidRPr="00210451">
        <w:rPr>
          <w:sz w:val="28"/>
          <w:szCs w:val="28"/>
        </w:rPr>
        <w:t xml:space="preserve"> </w:t>
      </w:r>
      <w:proofErr w:type="spellStart"/>
      <w:r w:rsidRPr="00210451">
        <w:rPr>
          <w:sz w:val="28"/>
          <w:szCs w:val="28"/>
        </w:rPr>
        <w:t>mL</w:t>
      </w:r>
      <w:proofErr w:type="spellEnd"/>
      <w:r w:rsidRPr="00210451">
        <w:rPr>
          <w:sz w:val="28"/>
          <w:szCs w:val="28"/>
        </w:rPr>
        <w:t xml:space="preserve">, scioglierlo in acqua, portare esattamente a volume ed agitare bene la soluzione. Prelevare 25,0 </w:t>
      </w:r>
      <w:proofErr w:type="spellStart"/>
      <w:r w:rsidRPr="00210451">
        <w:rPr>
          <w:sz w:val="28"/>
          <w:szCs w:val="28"/>
        </w:rPr>
        <w:t>mL</w:t>
      </w:r>
      <w:proofErr w:type="spellEnd"/>
      <w:r w:rsidRPr="00210451">
        <w:rPr>
          <w:sz w:val="28"/>
          <w:szCs w:val="28"/>
        </w:rPr>
        <w:t xml:space="preserve"> di tale soluzione mediante una pipetta tarata da 25</w:t>
      </w:r>
      <w:r w:rsidR="00210451" w:rsidRPr="00210451">
        <w:rPr>
          <w:sz w:val="28"/>
          <w:szCs w:val="28"/>
        </w:rPr>
        <w:t>,0</w:t>
      </w:r>
      <w:r w:rsidRPr="00210451">
        <w:rPr>
          <w:sz w:val="28"/>
          <w:szCs w:val="28"/>
        </w:rPr>
        <w:t xml:space="preserve"> </w:t>
      </w:r>
      <w:proofErr w:type="spellStart"/>
      <w:r w:rsidRPr="00210451">
        <w:rPr>
          <w:sz w:val="28"/>
          <w:szCs w:val="28"/>
        </w:rPr>
        <w:t>mL</w:t>
      </w:r>
      <w:proofErr w:type="spellEnd"/>
      <w:r w:rsidRPr="00210451">
        <w:rPr>
          <w:sz w:val="28"/>
          <w:szCs w:val="28"/>
        </w:rPr>
        <w:t xml:space="preserve">, trasferirli in beuta e titolare con la soluzione di </w:t>
      </w:r>
      <w:proofErr w:type="spellStart"/>
      <w:r w:rsidRPr="00210451">
        <w:rPr>
          <w:sz w:val="28"/>
          <w:szCs w:val="28"/>
        </w:rPr>
        <w:t>NaOH</w:t>
      </w:r>
      <w:proofErr w:type="spellEnd"/>
      <w:r w:rsidRPr="00210451">
        <w:rPr>
          <w:sz w:val="28"/>
          <w:szCs w:val="28"/>
        </w:rPr>
        <w:t xml:space="preserve"> </w:t>
      </w:r>
      <w:r w:rsidR="00210451" w:rsidRPr="00210451">
        <w:rPr>
          <w:sz w:val="28"/>
          <w:szCs w:val="28"/>
        </w:rPr>
        <w:t xml:space="preserve">circa </w:t>
      </w:r>
      <w:r w:rsidRPr="00210451">
        <w:rPr>
          <w:sz w:val="28"/>
          <w:szCs w:val="28"/>
        </w:rPr>
        <w:t>0,1 N posta in buretta in presenza di fenolftaleina (2-3 gocce) fino a viraggio dell’indicatore al primo rosa.</w:t>
      </w:r>
    </w:p>
    <w:p w:rsidR="00210451" w:rsidRDefault="004E19FD" w:rsidP="008A06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Calcolo della N della </w:t>
      </w:r>
      <w:proofErr w:type="spellStart"/>
      <w:r>
        <w:rPr>
          <w:sz w:val="28"/>
          <w:szCs w:val="28"/>
        </w:rPr>
        <w:t>NaOH</w:t>
      </w:r>
      <w:proofErr w:type="spellEnd"/>
      <w:r w:rsidR="008D7A5A">
        <w:rPr>
          <w:sz w:val="28"/>
          <w:szCs w:val="28"/>
        </w:rPr>
        <w:t>:</w:t>
      </w:r>
    </w:p>
    <w:p w:rsidR="008D7A5A" w:rsidRDefault="00C90ACB" w:rsidP="008D7A5A">
      <w:pPr>
        <w:spacing w:line="360" w:lineRule="auto"/>
        <w:jc w:val="center"/>
      </w:pPr>
      <w:r>
        <w:object w:dxaOrig="3014" w:dyaOrig="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25.5pt" o:ole="">
            <v:imagedata r:id="rId6" o:title=""/>
          </v:shape>
          <o:OLEObject Type="Embed" ProgID="ChemDraw.Document.6.0" ShapeID="_x0000_i1025" DrawAspect="Content" ObjectID="_1492859727" r:id="rId7"/>
        </w:object>
      </w:r>
    </w:p>
    <w:p w:rsidR="00C90ACB" w:rsidRDefault="00C90ACB" w:rsidP="008D7A5A">
      <w:pPr>
        <w:spacing w:line="360" w:lineRule="auto"/>
        <w:jc w:val="center"/>
      </w:pPr>
    </w:p>
    <w:p w:rsidR="008D7A5A" w:rsidRDefault="008D7A5A" w:rsidP="008D7A5A">
      <w:pPr>
        <w:spacing w:line="360" w:lineRule="auto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mL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NaOH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NaOH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1000</m:t>
            </m:r>
          </m:den>
        </m:f>
        <m:r>
          <w:rPr>
            <w:rFonts w:ascii="Cambria Math" w:hAnsi="Cambria Math"/>
            <w:sz w:val="36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ac.  solfammico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4×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PE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</w:rPr>
                  <m:t>ac.  solfammico</m:t>
                </m:r>
              </m:sub>
            </m:sSub>
          </m:den>
        </m:f>
      </m:oMath>
      <w:r w:rsidR="00BD5849">
        <w:rPr>
          <w:sz w:val="28"/>
          <w:szCs w:val="28"/>
        </w:rPr>
        <w:t xml:space="preserve"> </w:t>
      </w:r>
    </w:p>
    <w:p w:rsidR="00C90ACB" w:rsidRDefault="00C90ACB" w:rsidP="008D7A5A">
      <w:pPr>
        <w:spacing w:line="360" w:lineRule="auto"/>
        <w:jc w:val="center"/>
        <w:rPr>
          <w:sz w:val="28"/>
          <w:szCs w:val="28"/>
        </w:rPr>
      </w:pPr>
    </w:p>
    <w:p w:rsidR="00BD5849" w:rsidRPr="00C90ACB" w:rsidRDefault="00C90ACB" w:rsidP="008D7A5A">
      <w:pPr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NaOH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ac.  solfammico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×1000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NaOH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×4×97,07</m:t>
              </m:r>
            </m:den>
          </m:f>
        </m:oMath>
      </m:oMathPara>
    </w:p>
    <w:p w:rsidR="00BD5849" w:rsidRDefault="00BD5849" w:rsidP="008D7A5A">
      <w:pPr>
        <w:spacing w:line="360" w:lineRule="auto"/>
        <w:jc w:val="center"/>
        <w:rPr>
          <w:sz w:val="28"/>
          <w:szCs w:val="28"/>
        </w:rPr>
      </w:pPr>
    </w:p>
    <w:p w:rsidR="004E19FD" w:rsidRDefault="004E19FD" w:rsidP="004E19FD">
      <w:pPr>
        <w:spacing w:line="360" w:lineRule="auto"/>
        <w:jc w:val="both"/>
        <w:rPr>
          <w:sz w:val="28"/>
          <w:szCs w:val="28"/>
        </w:rPr>
      </w:pPr>
      <w:r w:rsidRPr="00210451">
        <w:rPr>
          <w:sz w:val="28"/>
          <w:szCs w:val="28"/>
        </w:rPr>
        <w:t xml:space="preserve">Ripetere la standardizzazione ancora due volte e quindi calcolare la </w:t>
      </w:r>
      <w:r w:rsidRPr="00210451">
        <w:rPr>
          <w:b/>
          <w:sz w:val="28"/>
          <w:szCs w:val="28"/>
        </w:rPr>
        <w:t>normalità esatta</w:t>
      </w:r>
      <w:r w:rsidRPr="00210451">
        <w:rPr>
          <w:sz w:val="28"/>
          <w:szCs w:val="28"/>
        </w:rPr>
        <w:t xml:space="preserve"> della soluzione di soda</w:t>
      </w:r>
      <w:r>
        <w:rPr>
          <w:sz w:val="28"/>
          <w:szCs w:val="28"/>
        </w:rPr>
        <w:t xml:space="preserve"> facendo la media della N trovate ed esprimendo il risultato con 3 cifre significative</w:t>
      </w:r>
      <w:r w:rsidRPr="00210451">
        <w:rPr>
          <w:sz w:val="28"/>
          <w:szCs w:val="28"/>
        </w:rPr>
        <w:t>.</w:t>
      </w:r>
    </w:p>
    <w:p w:rsidR="008D7A5A" w:rsidRPr="00210451" w:rsidRDefault="008D7A5A" w:rsidP="008D7A5A">
      <w:pPr>
        <w:spacing w:line="360" w:lineRule="auto"/>
        <w:jc w:val="center"/>
        <w:rPr>
          <w:sz w:val="28"/>
          <w:szCs w:val="28"/>
        </w:rPr>
      </w:pPr>
    </w:p>
    <w:p w:rsidR="008A0687" w:rsidRDefault="008A0687" w:rsidP="008A0687">
      <w:pPr>
        <w:pStyle w:val="Titolo"/>
        <w:rPr>
          <w:caps/>
          <w:sz w:val="28"/>
        </w:rPr>
      </w:pPr>
    </w:p>
    <w:p w:rsidR="008A0687" w:rsidRDefault="008A0687" w:rsidP="008A0687">
      <w:pPr>
        <w:pStyle w:val="Titolo"/>
        <w:rPr>
          <w:caps/>
          <w:sz w:val="28"/>
        </w:rPr>
      </w:pPr>
      <w:r>
        <w:rPr>
          <w:caps/>
          <w:sz w:val="28"/>
        </w:rPr>
        <w:lastRenderedPageBreak/>
        <w:t xml:space="preserve">Preparazione e standardizzazione di 250 mL di una soluzione di </w:t>
      </w:r>
      <w:proofErr w:type="spellStart"/>
      <w:r>
        <w:rPr>
          <w:caps/>
          <w:sz w:val="28"/>
        </w:rPr>
        <w:t>HC</w:t>
      </w:r>
      <w:r>
        <w:rPr>
          <w:sz w:val="28"/>
        </w:rPr>
        <w:t>l</w:t>
      </w:r>
      <w:proofErr w:type="spellEnd"/>
      <w:r>
        <w:rPr>
          <w:caps/>
          <w:sz w:val="28"/>
        </w:rPr>
        <w:t xml:space="preserve"> circa 0,1 N</w:t>
      </w:r>
    </w:p>
    <w:p w:rsidR="008A0687" w:rsidRDefault="008A0687" w:rsidP="008A0687">
      <w:pPr>
        <w:spacing w:line="360" w:lineRule="auto"/>
        <w:rPr>
          <w:b/>
          <w:sz w:val="28"/>
        </w:rPr>
      </w:pPr>
    </w:p>
    <w:p w:rsidR="008A0687" w:rsidRDefault="008A0687" w:rsidP="008A0687">
      <w:pPr>
        <w:pStyle w:val="Titolo1"/>
      </w:pPr>
      <w:r>
        <w:t>Preparazione della soluzione a titolo approssimato</w:t>
      </w:r>
    </w:p>
    <w:p w:rsidR="008A0687" w:rsidRDefault="008A0687" w:rsidP="008A0687">
      <w:pPr>
        <w:pStyle w:val="Corpotesto"/>
        <w:rPr>
          <w:sz w:val="28"/>
        </w:rPr>
      </w:pPr>
      <w:r>
        <w:rPr>
          <w:sz w:val="28"/>
        </w:rPr>
        <w:t xml:space="preserve">La soluzione di </w:t>
      </w:r>
      <w:proofErr w:type="spellStart"/>
      <w:r>
        <w:rPr>
          <w:sz w:val="28"/>
        </w:rPr>
        <w:t>HCl</w:t>
      </w:r>
      <w:proofErr w:type="spellEnd"/>
      <w:r>
        <w:rPr>
          <w:sz w:val="28"/>
        </w:rPr>
        <w:t xml:space="preserve"> circa 0,1 N viene preparata a partire da una soluzione concentrata di </w:t>
      </w:r>
      <w:proofErr w:type="spellStart"/>
      <w:r>
        <w:rPr>
          <w:sz w:val="28"/>
        </w:rPr>
        <w:t>HCl</w:t>
      </w:r>
      <w:proofErr w:type="spellEnd"/>
      <w:r>
        <w:rPr>
          <w:sz w:val="28"/>
        </w:rPr>
        <w:t xml:space="preserve"> (titolo 37% m/m; d 1,186) prelevando 2,1 </w:t>
      </w:r>
      <w:proofErr w:type="spellStart"/>
      <w:r>
        <w:rPr>
          <w:sz w:val="28"/>
        </w:rPr>
        <w:t>mL</w:t>
      </w:r>
      <w:proofErr w:type="spellEnd"/>
      <w:r>
        <w:rPr>
          <w:sz w:val="28"/>
        </w:rPr>
        <w:t xml:space="preserve"> di</w:t>
      </w:r>
      <w:r w:rsidR="00210451">
        <w:rPr>
          <w:sz w:val="28"/>
        </w:rPr>
        <w:t xml:space="preserve"> </w:t>
      </w:r>
      <w:proofErr w:type="spellStart"/>
      <w:r w:rsidR="00210451">
        <w:rPr>
          <w:sz w:val="28"/>
        </w:rPr>
        <w:t>mL</w:t>
      </w:r>
      <w:proofErr w:type="spellEnd"/>
      <w:r w:rsidR="00210451">
        <w:rPr>
          <w:sz w:val="28"/>
        </w:rPr>
        <w:t xml:space="preserve"> di </w:t>
      </w:r>
      <w:proofErr w:type="spellStart"/>
      <w:r w:rsidR="00210451">
        <w:rPr>
          <w:sz w:val="28"/>
        </w:rPr>
        <w:t>HCl</w:t>
      </w:r>
      <w:proofErr w:type="spellEnd"/>
      <w:r w:rsidR="00210451">
        <w:rPr>
          <w:sz w:val="28"/>
        </w:rPr>
        <w:t xml:space="preserve"> </w:t>
      </w:r>
      <w:proofErr w:type="spellStart"/>
      <w:r w:rsidR="00210451">
        <w:rPr>
          <w:sz w:val="28"/>
        </w:rPr>
        <w:t>conc</w:t>
      </w:r>
      <w:proofErr w:type="spellEnd"/>
      <w:r w:rsidR="00210451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un matraccio tarato da 250,0 </w:t>
      </w:r>
      <w:proofErr w:type="spellStart"/>
      <w:r>
        <w:rPr>
          <w:sz w:val="28"/>
        </w:rPr>
        <w:t>mL</w:t>
      </w:r>
      <w:proofErr w:type="spellEnd"/>
      <w:r>
        <w:rPr>
          <w:sz w:val="28"/>
        </w:rPr>
        <w:t xml:space="preserve"> contenente circa 50 ml di acqua distillata; portare a volume con acqua distillata. (</w:t>
      </w:r>
      <w:r>
        <w:rPr>
          <w:i/>
          <w:sz w:val="28"/>
          <w:u w:val="single"/>
        </w:rPr>
        <w:t>Durante questa operazione si raccomanda l’uso degli occhiali protettivi</w:t>
      </w:r>
      <w:r>
        <w:rPr>
          <w:sz w:val="28"/>
        </w:rPr>
        <w:t>)</w:t>
      </w:r>
    </w:p>
    <w:p w:rsidR="008A0687" w:rsidRDefault="008A0687" w:rsidP="008A0687">
      <w:pPr>
        <w:pStyle w:val="Corpotesto"/>
        <w:rPr>
          <w:sz w:val="28"/>
        </w:rPr>
      </w:pPr>
    </w:p>
    <w:p w:rsidR="008A0687" w:rsidRDefault="008A0687" w:rsidP="008A0687">
      <w:pPr>
        <w:pStyle w:val="Corpotesto"/>
        <w:rPr>
          <w:sz w:val="20"/>
        </w:rPr>
      </w:pPr>
      <w:r>
        <w:rPr>
          <w:b/>
          <w:sz w:val="20"/>
        </w:rPr>
        <w:t xml:space="preserve">Calcolo dei </w:t>
      </w:r>
      <w:proofErr w:type="spellStart"/>
      <w:r>
        <w:rPr>
          <w:b/>
          <w:sz w:val="20"/>
        </w:rPr>
        <w:t>mL</w:t>
      </w:r>
      <w:proofErr w:type="spellEnd"/>
      <w:r>
        <w:rPr>
          <w:b/>
          <w:sz w:val="20"/>
        </w:rPr>
        <w:t xml:space="preserve"> di soluzione di </w:t>
      </w:r>
      <w:proofErr w:type="spellStart"/>
      <w:r>
        <w:rPr>
          <w:b/>
          <w:sz w:val="20"/>
        </w:rPr>
        <w:t>HCl</w:t>
      </w:r>
      <w:proofErr w:type="spellEnd"/>
      <w:r>
        <w:rPr>
          <w:b/>
          <w:sz w:val="20"/>
        </w:rPr>
        <w:t xml:space="preserve"> concentrato da prelevare</w:t>
      </w:r>
    </w:p>
    <w:p w:rsidR="008A0687" w:rsidRDefault="008A0687" w:rsidP="008A0687">
      <w:pPr>
        <w:pStyle w:val="Corpotesto"/>
        <w:numPr>
          <w:ilvl w:val="0"/>
          <w:numId w:val="2"/>
        </w:numPr>
        <w:rPr>
          <w:sz w:val="20"/>
        </w:rPr>
      </w:pPr>
      <w:proofErr w:type="gramStart"/>
      <w:r>
        <w:rPr>
          <w:sz w:val="20"/>
        </w:rPr>
        <w:t>determinazione</w:t>
      </w:r>
      <w:proofErr w:type="gramEnd"/>
      <w:r>
        <w:rPr>
          <w:sz w:val="20"/>
        </w:rPr>
        <w:t xml:space="preserve"> della normalità della soluzione concentrata di </w:t>
      </w:r>
      <w:proofErr w:type="spellStart"/>
      <w:r>
        <w:rPr>
          <w:sz w:val="20"/>
        </w:rPr>
        <w:t>HCl</w:t>
      </w:r>
      <w:proofErr w:type="spellEnd"/>
      <w:r>
        <w:rPr>
          <w:sz w:val="20"/>
        </w:rPr>
        <w:t>: %m/v = %m/m x d = 37 x 1,186 = 43,88%;</w:t>
      </w:r>
    </w:p>
    <w:p w:rsidR="008A0687" w:rsidRPr="00D05C26" w:rsidRDefault="008A0687" w:rsidP="008A0687">
      <w:pPr>
        <w:pStyle w:val="Corpotesto"/>
        <w:ind w:left="360"/>
        <w:rPr>
          <w:sz w:val="20"/>
          <w:lang w:val="en-GB"/>
        </w:rPr>
      </w:pPr>
      <w:r w:rsidRPr="00D05C26">
        <w:rPr>
          <w:sz w:val="20"/>
          <w:lang w:val="en-GB"/>
        </w:rPr>
        <w:t>N = g</w:t>
      </w:r>
      <w:proofErr w:type="gramStart"/>
      <w:r w:rsidRPr="00D05C26">
        <w:rPr>
          <w:sz w:val="20"/>
          <w:lang w:val="en-GB"/>
        </w:rPr>
        <w:t>/</w:t>
      </w:r>
      <w:r>
        <w:rPr>
          <w:sz w:val="20"/>
          <w:lang w:val="en-GB"/>
        </w:rPr>
        <w:t>(</w:t>
      </w:r>
      <w:proofErr w:type="gramEnd"/>
      <w:r w:rsidRPr="00D05C26">
        <w:rPr>
          <w:sz w:val="20"/>
          <w:lang w:val="en-GB"/>
        </w:rPr>
        <w:t xml:space="preserve">L x </w:t>
      </w:r>
      <w:proofErr w:type="spellStart"/>
      <w:r w:rsidRPr="00D05C26">
        <w:rPr>
          <w:sz w:val="20"/>
          <w:lang w:val="en-GB"/>
        </w:rPr>
        <w:t>PE</w:t>
      </w:r>
      <w:r w:rsidRPr="00D05C26">
        <w:rPr>
          <w:sz w:val="20"/>
          <w:vertAlign w:val="subscript"/>
          <w:lang w:val="en-GB"/>
        </w:rPr>
        <w:t>HCl</w:t>
      </w:r>
      <w:proofErr w:type="spellEnd"/>
      <w:r>
        <w:rPr>
          <w:sz w:val="20"/>
          <w:lang w:val="en-GB"/>
        </w:rPr>
        <w:t>)</w:t>
      </w:r>
      <w:r w:rsidRPr="00D05C26">
        <w:rPr>
          <w:sz w:val="20"/>
          <w:lang w:val="en-GB"/>
        </w:rPr>
        <w:t xml:space="preserve"> = 43,88/</w:t>
      </w:r>
      <w:r>
        <w:rPr>
          <w:sz w:val="20"/>
          <w:lang w:val="en-GB"/>
        </w:rPr>
        <w:t>(</w:t>
      </w:r>
      <w:r w:rsidRPr="00D05C26">
        <w:rPr>
          <w:sz w:val="20"/>
          <w:lang w:val="en-GB"/>
        </w:rPr>
        <w:t>0,1 x 36,46</w:t>
      </w:r>
      <w:r>
        <w:rPr>
          <w:sz w:val="20"/>
          <w:lang w:val="en-GB"/>
        </w:rPr>
        <w:t>)</w:t>
      </w:r>
      <w:r w:rsidRPr="00D05C26">
        <w:rPr>
          <w:sz w:val="20"/>
          <w:lang w:val="en-GB"/>
        </w:rPr>
        <w:t xml:space="preserve"> = 12,03 ≈ 12 N</w:t>
      </w:r>
    </w:p>
    <w:p w:rsidR="008A0687" w:rsidRDefault="008A0687" w:rsidP="008A0687">
      <w:pPr>
        <w:pStyle w:val="Corpotesto"/>
        <w:numPr>
          <w:ilvl w:val="0"/>
          <w:numId w:val="2"/>
        </w:numPr>
        <w:rPr>
          <w:sz w:val="20"/>
        </w:rPr>
      </w:pPr>
      <w:proofErr w:type="spellStart"/>
      <w:proofErr w:type="gramStart"/>
      <w:r>
        <w:rPr>
          <w:sz w:val="20"/>
        </w:rPr>
        <w:t>mL</w:t>
      </w:r>
      <w:proofErr w:type="spellEnd"/>
      <w:proofErr w:type="gramEnd"/>
      <w:r>
        <w:rPr>
          <w:sz w:val="20"/>
        </w:rPr>
        <w:t xml:space="preserve"> di soluzione da prelevare: N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x V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= N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x V</w:t>
      </w:r>
      <w:r>
        <w:rPr>
          <w:sz w:val="20"/>
          <w:vertAlign w:val="subscript"/>
        </w:rPr>
        <w:t>2</w:t>
      </w:r>
      <w:r>
        <w:rPr>
          <w:sz w:val="20"/>
        </w:rPr>
        <w:t>; 12 x V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= 0,1 x 250; V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= 2,078 ≈2,1 </w:t>
      </w:r>
      <w:proofErr w:type="spellStart"/>
      <w:r>
        <w:rPr>
          <w:sz w:val="20"/>
        </w:rPr>
        <w:t>mL</w:t>
      </w:r>
      <w:proofErr w:type="spellEnd"/>
      <w:r>
        <w:rPr>
          <w:sz w:val="20"/>
        </w:rPr>
        <w:t>)</w:t>
      </w:r>
    </w:p>
    <w:p w:rsidR="008A0687" w:rsidRDefault="008A0687" w:rsidP="008A0687">
      <w:pPr>
        <w:pStyle w:val="Corpotesto"/>
        <w:rPr>
          <w:sz w:val="28"/>
        </w:rPr>
      </w:pPr>
    </w:p>
    <w:p w:rsidR="008A0687" w:rsidRDefault="008A0687" w:rsidP="008A0687">
      <w:pPr>
        <w:pStyle w:val="Corpotesto"/>
        <w:rPr>
          <w:b/>
          <w:sz w:val="28"/>
        </w:rPr>
      </w:pPr>
      <w:r>
        <w:rPr>
          <w:b/>
          <w:sz w:val="28"/>
        </w:rPr>
        <w:t>Standardizzazione della soluzione</w:t>
      </w:r>
    </w:p>
    <w:p w:rsidR="00355886" w:rsidRDefault="00210451" w:rsidP="008A0687">
      <w:pPr>
        <w:pStyle w:val="Corpotesto"/>
        <w:rPr>
          <w:sz w:val="28"/>
        </w:rPr>
      </w:pPr>
      <w:r>
        <w:rPr>
          <w:sz w:val="28"/>
        </w:rPr>
        <w:t xml:space="preserve">Prelevare esattamente 25,0 </w:t>
      </w:r>
      <w:proofErr w:type="spellStart"/>
      <w:r>
        <w:rPr>
          <w:sz w:val="28"/>
        </w:rPr>
        <w:t>mL</w:t>
      </w:r>
      <w:proofErr w:type="spellEnd"/>
      <w:r>
        <w:rPr>
          <w:sz w:val="28"/>
        </w:rPr>
        <w:t xml:space="preserve"> della soluzione di </w:t>
      </w:r>
      <w:proofErr w:type="spellStart"/>
      <w:r>
        <w:rPr>
          <w:sz w:val="28"/>
        </w:rPr>
        <w:t>NaOH</w:t>
      </w:r>
      <w:proofErr w:type="spellEnd"/>
      <w:r>
        <w:rPr>
          <w:sz w:val="28"/>
        </w:rPr>
        <w:t xml:space="preserve"> precedentemente standardizzata e </w:t>
      </w:r>
      <w:r w:rsidR="00355886">
        <w:rPr>
          <w:sz w:val="28"/>
        </w:rPr>
        <w:t>titolarla, in presenza di rosso-</w:t>
      </w:r>
      <w:r>
        <w:rPr>
          <w:sz w:val="28"/>
        </w:rPr>
        <w:t xml:space="preserve">metile (2 </w:t>
      </w:r>
      <w:proofErr w:type="spellStart"/>
      <w:r>
        <w:rPr>
          <w:sz w:val="28"/>
        </w:rPr>
        <w:t>gtt</w:t>
      </w:r>
      <w:proofErr w:type="spellEnd"/>
      <w:r>
        <w:rPr>
          <w:sz w:val="28"/>
        </w:rPr>
        <w:t xml:space="preserve">) con la soluzione di </w:t>
      </w:r>
      <w:proofErr w:type="spellStart"/>
      <w:r>
        <w:rPr>
          <w:sz w:val="28"/>
        </w:rPr>
        <w:t>HCl</w:t>
      </w:r>
      <w:proofErr w:type="spellEnd"/>
      <w:r>
        <w:rPr>
          <w:sz w:val="28"/>
        </w:rPr>
        <w:t xml:space="preserve"> posto in buretta. </w:t>
      </w:r>
      <w:r w:rsidR="00355886">
        <w:rPr>
          <w:sz w:val="28"/>
        </w:rPr>
        <w:t xml:space="preserve">Calcolare il titolo della soluzione di </w:t>
      </w:r>
      <w:proofErr w:type="spellStart"/>
      <w:r w:rsidR="00355886">
        <w:rPr>
          <w:sz w:val="28"/>
        </w:rPr>
        <w:t>HCl</w:t>
      </w:r>
      <w:proofErr w:type="spellEnd"/>
      <w:r w:rsidR="00355886">
        <w:rPr>
          <w:sz w:val="28"/>
        </w:rPr>
        <w:t>.</w:t>
      </w:r>
    </w:p>
    <w:p w:rsidR="00355886" w:rsidRDefault="00355886" w:rsidP="008A0687">
      <w:pPr>
        <w:pStyle w:val="Corpotesto"/>
        <w:rPr>
          <w:sz w:val="28"/>
        </w:rPr>
      </w:pPr>
      <w:r>
        <w:rPr>
          <w:sz w:val="28"/>
        </w:rPr>
        <w:t>Calcoli:</w:t>
      </w:r>
    </w:p>
    <w:p w:rsidR="008A0687" w:rsidRDefault="008A0687" w:rsidP="008A0687">
      <w:pPr>
        <w:pStyle w:val="Corpotesto"/>
        <w:rPr>
          <w:sz w:val="28"/>
        </w:rPr>
      </w:pPr>
    </w:p>
    <w:p w:rsidR="008A0687" w:rsidRPr="00D05195" w:rsidRDefault="004E19FD" w:rsidP="008A0687">
      <w:pPr>
        <w:pStyle w:val="Corpotesto"/>
        <w:jc w:val="center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neq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HCl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neq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NaOH</m:t>
              </m:r>
            </m:sub>
          </m:sSub>
        </m:oMath>
      </m:oMathPara>
    </w:p>
    <w:p w:rsidR="00D05195" w:rsidRPr="004E19FD" w:rsidRDefault="00D05195" w:rsidP="008A0687">
      <w:pPr>
        <w:pStyle w:val="Corpotesto"/>
        <w:jc w:val="center"/>
        <w:rPr>
          <w:sz w:val="28"/>
        </w:rPr>
      </w:pPr>
    </w:p>
    <w:p w:rsidR="004E19FD" w:rsidRPr="00D05195" w:rsidRDefault="004E19FD" w:rsidP="008A0687">
      <w:pPr>
        <w:pStyle w:val="Corpotesto"/>
        <w:jc w:val="center"/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mL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HCl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HCl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1000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mL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NaOH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NaOH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1000</m:t>
              </m:r>
            </m:den>
          </m:f>
        </m:oMath>
      </m:oMathPara>
    </w:p>
    <w:p w:rsidR="00D05195" w:rsidRPr="00D05195" w:rsidRDefault="00D05195" w:rsidP="008A0687">
      <w:pPr>
        <w:pStyle w:val="Corpotesto"/>
        <w:jc w:val="center"/>
        <w:rPr>
          <w:sz w:val="28"/>
        </w:rPr>
      </w:pPr>
    </w:p>
    <w:p w:rsidR="00D05195" w:rsidRPr="00D05195" w:rsidRDefault="00D05195" w:rsidP="008A0687">
      <w:pPr>
        <w:pStyle w:val="Corpotesto"/>
        <w:jc w:val="center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HCl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mL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NaOH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NaOH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mL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HCl</m:t>
                  </m:r>
                </m:sub>
              </m:sSub>
            </m:den>
          </m:f>
        </m:oMath>
      </m:oMathPara>
    </w:p>
    <w:p w:rsidR="008D7A5A" w:rsidRDefault="008D7A5A" w:rsidP="008A0687">
      <w:pPr>
        <w:pStyle w:val="Corpotesto"/>
        <w:jc w:val="center"/>
        <w:rPr>
          <w:sz w:val="28"/>
        </w:rPr>
      </w:pPr>
    </w:p>
    <w:p w:rsidR="008A0687" w:rsidRDefault="008A0687" w:rsidP="008A0687">
      <w:pPr>
        <w:pStyle w:val="Corpotesto"/>
        <w:rPr>
          <w:b/>
          <w:sz w:val="20"/>
        </w:rPr>
      </w:pPr>
      <w:r>
        <w:rPr>
          <w:sz w:val="28"/>
        </w:rPr>
        <w:t>Eseguire altre due titolazioni ed assumere come titolo l</w:t>
      </w:r>
      <w:r w:rsidR="004E19FD">
        <w:rPr>
          <w:sz w:val="28"/>
        </w:rPr>
        <w:t>a media dei valori (utilizzare 3</w:t>
      </w:r>
      <w:r>
        <w:rPr>
          <w:sz w:val="28"/>
        </w:rPr>
        <w:t xml:space="preserve"> cifre significative).</w:t>
      </w:r>
    </w:p>
    <w:p w:rsidR="00355886" w:rsidRDefault="00355886" w:rsidP="008A0687">
      <w:pPr>
        <w:spacing w:line="360" w:lineRule="auto"/>
        <w:jc w:val="center"/>
        <w:rPr>
          <w:b/>
          <w:sz w:val="28"/>
        </w:rPr>
      </w:pPr>
    </w:p>
    <w:p w:rsidR="008A0687" w:rsidRDefault="008A0687" w:rsidP="008A068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Determinazione del titolo di un campione di Na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CO</w:t>
      </w:r>
      <w:r>
        <w:rPr>
          <w:b/>
          <w:sz w:val="28"/>
          <w:vertAlign w:val="subscript"/>
        </w:rPr>
        <w:t>3</w:t>
      </w:r>
    </w:p>
    <w:p w:rsidR="008A0687" w:rsidRDefault="008A0687" w:rsidP="008A0687">
      <w:pPr>
        <w:spacing w:line="360" w:lineRule="auto"/>
        <w:jc w:val="center"/>
        <w:rPr>
          <w:sz w:val="28"/>
        </w:rPr>
      </w:pPr>
    </w:p>
    <w:p w:rsidR="008A0687" w:rsidRDefault="008A0687" w:rsidP="008A0687">
      <w:pPr>
        <w:spacing w:line="360" w:lineRule="auto"/>
        <w:jc w:val="center"/>
        <w:rPr>
          <w:sz w:val="28"/>
        </w:rPr>
      </w:pPr>
      <w:r>
        <w:rPr>
          <w:sz w:val="28"/>
        </w:rPr>
        <w:t>Na</w:t>
      </w:r>
      <w:r w:rsidRPr="00DF7232">
        <w:rPr>
          <w:sz w:val="28"/>
          <w:vertAlign w:val="subscript"/>
        </w:rPr>
        <w:t>2</w:t>
      </w:r>
      <w:r>
        <w:rPr>
          <w:sz w:val="28"/>
        </w:rPr>
        <w:t>CO</w:t>
      </w:r>
      <w:r w:rsidRPr="00DF7232">
        <w:rPr>
          <w:sz w:val="28"/>
          <w:vertAlign w:val="subscript"/>
        </w:rPr>
        <w:t>3</w:t>
      </w:r>
      <w:r>
        <w:rPr>
          <w:sz w:val="28"/>
        </w:rPr>
        <w:t xml:space="preserve"> + 2 </w:t>
      </w:r>
      <w:proofErr w:type="spellStart"/>
      <w:r>
        <w:rPr>
          <w:sz w:val="28"/>
        </w:rPr>
        <w:t>HCl</w:t>
      </w:r>
      <w:proofErr w:type="spellEnd"/>
      <w:r>
        <w:rPr>
          <w:sz w:val="28"/>
        </w:rPr>
        <w:t xml:space="preserve"> </w:t>
      </w:r>
      <w:r>
        <w:rPr>
          <w:sz w:val="28"/>
        </w:rPr>
        <w:sym w:font="Symbol" w:char="F0AE"/>
      </w:r>
      <w:r>
        <w:rPr>
          <w:sz w:val="28"/>
        </w:rPr>
        <w:t xml:space="preserve"> 2 </w:t>
      </w:r>
      <w:proofErr w:type="spellStart"/>
      <w:r>
        <w:rPr>
          <w:sz w:val="28"/>
        </w:rPr>
        <w:t>NaCl</w:t>
      </w:r>
      <w:proofErr w:type="spellEnd"/>
      <w:r>
        <w:rPr>
          <w:sz w:val="28"/>
        </w:rPr>
        <w:t xml:space="preserve"> + CO</w:t>
      </w:r>
      <w:r w:rsidRPr="00DF7232">
        <w:rPr>
          <w:sz w:val="28"/>
          <w:vertAlign w:val="subscript"/>
        </w:rPr>
        <w:t>2</w:t>
      </w:r>
      <w:r>
        <w:rPr>
          <w:sz w:val="28"/>
        </w:rPr>
        <w:t xml:space="preserve"> +H</w:t>
      </w:r>
      <w:r w:rsidRPr="00DF7232">
        <w:rPr>
          <w:sz w:val="28"/>
          <w:vertAlign w:val="subscript"/>
        </w:rPr>
        <w:t>2</w:t>
      </w:r>
      <w:r>
        <w:rPr>
          <w:sz w:val="28"/>
        </w:rPr>
        <w:t>O</w:t>
      </w:r>
    </w:p>
    <w:p w:rsidR="008A0687" w:rsidRDefault="008A0687" w:rsidP="008A0687">
      <w:pPr>
        <w:spacing w:line="360" w:lineRule="auto"/>
        <w:jc w:val="both"/>
        <w:rPr>
          <w:sz w:val="28"/>
        </w:rPr>
      </w:pPr>
    </w:p>
    <w:p w:rsidR="008A0687" w:rsidRDefault="008A0687" w:rsidP="008A068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Pesare esattamente circa 200 mg del proprio campione di 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(PM = 106,0), trasferirli in beuta, scioglierli in circa 30 </w:t>
      </w:r>
      <w:proofErr w:type="spellStart"/>
      <w:r>
        <w:rPr>
          <w:sz w:val="28"/>
        </w:rPr>
        <w:t>mL</w:t>
      </w:r>
      <w:proofErr w:type="spellEnd"/>
      <w:r>
        <w:rPr>
          <w:sz w:val="28"/>
        </w:rPr>
        <w:t xml:space="preserve"> di acqua distillata ed aggiungere 1-2 gocce di </w:t>
      </w:r>
      <w:r w:rsidR="00355886">
        <w:rPr>
          <w:sz w:val="28"/>
          <w:u w:val="single"/>
        </w:rPr>
        <w:t>arancio-</w:t>
      </w:r>
      <w:r>
        <w:rPr>
          <w:sz w:val="28"/>
          <w:u w:val="single"/>
        </w:rPr>
        <w:t>metile</w:t>
      </w:r>
      <w:r>
        <w:rPr>
          <w:sz w:val="28"/>
        </w:rPr>
        <w:t>.</w:t>
      </w:r>
    </w:p>
    <w:p w:rsidR="008A0687" w:rsidRDefault="008A0687" w:rsidP="008A068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Titolare il campione con la soluzione standard di </w:t>
      </w:r>
      <w:proofErr w:type="spellStart"/>
      <w:r>
        <w:rPr>
          <w:sz w:val="28"/>
        </w:rPr>
        <w:t>HCl</w:t>
      </w:r>
      <w:proofErr w:type="spellEnd"/>
      <w:r>
        <w:rPr>
          <w:sz w:val="28"/>
        </w:rPr>
        <w:t xml:space="preserve"> 0,1 N posta in buretta (viraggio dal giallo all’arancio).</w:t>
      </w:r>
    </w:p>
    <w:p w:rsidR="008A0687" w:rsidRDefault="008A0687" w:rsidP="008A068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Calcolare la % di 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presente nel campione rapportando i mg ottenuti mediante la titolazione (PE del 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106/2) con i mg pesati:</w:t>
      </w:r>
    </w:p>
    <w:p w:rsidR="008A0687" w:rsidRDefault="008A0687" w:rsidP="008A0687">
      <w:pPr>
        <w:spacing w:line="360" w:lineRule="auto"/>
        <w:ind w:left="360"/>
        <w:jc w:val="center"/>
        <w:rPr>
          <w:sz w:val="28"/>
        </w:rPr>
      </w:pPr>
      <w:r>
        <w:rPr>
          <w:sz w:val="28"/>
        </w:rPr>
        <w:t xml:space="preserve">% = 100 × </w:t>
      </w:r>
      <w:proofErr w:type="spellStart"/>
      <w:r>
        <w:rPr>
          <w:sz w:val="28"/>
        </w:rPr>
        <w:t>mg</w:t>
      </w:r>
      <w:r>
        <w:rPr>
          <w:sz w:val="28"/>
          <w:vertAlign w:val="subscript"/>
        </w:rPr>
        <w:t>titolazione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mg</w:t>
      </w:r>
      <w:r>
        <w:rPr>
          <w:sz w:val="28"/>
          <w:vertAlign w:val="subscript"/>
        </w:rPr>
        <w:t>pesati</w:t>
      </w:r>
      <w:proofErr w:type="spellEnd"/>
      <w:r>
        <w:rPr>
          <w:sz w:val="28"/>
        </w:rPr>
        <w:t>; (</w:t>
      </w:r>
      <w:proofErr w:type="spellStart"/>
      <w:r>
        <w:rPr>
          <w:sz w:val="28"/>
        </w:rPr>
        <w:t>mg</w:t>
      </w:r>
      <w:r>
        <w:rPr>
          <w:sz w:val="28"/>
          <w:vertAlign w:val="subscript"/>
        </w:rPr>
        <w:t>titolazione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mL</w:t>
      </w:r>
      <w:r>
        <w:rPr>
          <w:sz w:val="28"/>
          <w:vertAlign w:val="subscript"/>
        </w:rPr>
        <w:t>HCl</w:t>
      </w:r>
      <w:proofErr w:type="spellEnd"/>
      <w:r>
        <w:rPr>
          <w:sz w:val="28"/>
        </w:rPr>
        <w:t xml:space="preserve"> × </w:t>
      </w:r>
      <w:proofErr w:type="spellStart"/>
      <w:r>
        <w:rPr>
          <w:sz w:val="28"/>
        </w:rPr>
        <w:t>N</w:t>
      </w:r>
      <w:r>
        <w:rPr>
          <w:sz w:val="28"/>
          <w:vertAlign w:val="subscript"/>
        </w:rPr>
        <w:t>HCl</w:t>
      </w:r>
      <w:proofErr w:type="spellEnd"/>
      <w:r>
        <w:rPr>
          <w:sz w:val="28"/>
        </w:rPr>
        <w:t xml:space="preserve"> ×53).</w:t>
      </w:r>
    </w:p>
    <w:p w:rsidR="008A0687" w:rsidRDefault="008A0687" w:rsidP="008A068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Eseguire altre due titolazioni, pesando ogni volta circa 200 mg di campione.</w:t>
      </w:r>
    </w:p>
    <w:p w:rsidR="008A0687" w:rsidRDefault="008A0687" w:rsidP="008A068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Calcolare la % di purezza (titolo) del campione di partenza, facendo la media delle % di purezza di ciascuna titolazione.</w:t>
      </w:r>
    </w:p>
    <w:p w:rsidR="00212477" w:rsidRPr="008A0687" w:rsidRDefault="00212477" w:rsidP="008A0687">
      <w:bookmarkStart w:id="0" w:name="_GoBack"/>
      <w:bookmarkEnd w:id="0"/>
    </w:p>
    <w:sectPr w:rsidR="00212477" w:rsidRPr="008A0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E1C29"/>
    <w:multiLevelType w:val="hybridMultilevel"/>
    <w:tmpl w:val="5220F2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450CA9"/>
    <w:multiLevelType w:val="hybridMultilevel"/>
    <w:tmpl w:val="AB046C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87"/>
    <w:rsid w:val="00210451"/>
    <w:rsid w:val="00212477"/>
    <w:rsid w:val="00355886"/>
    <w:rsid w:val="004E19FD"/>
    <w:rsid w:val="008A0687"/>
    <w:rsid w:val="008D7A5A"/>
    <w:rsid w:val="00BD5849"/>
    <w:rsid w:val="00C90ACB"/>
    <w:rsid w:val="00D0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533B-B0FD-497B-AE81-9F3BA8BA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687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A0687"/>
    <w:pPr>
      <w:keepNext/>
      <w:spacing w:line="360" w:lineRule="auto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A0687"/>
    <w:rPr>
      <w:rFonts w:ascii="Times New Roman" w:eastAsia="Times" w:hAnsi="Times New Roman" w:cs="Times New Roman"/>
      <w:b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A0687"/>
    <w:pPr>
      <w:spacing w:line="360" w:lineRule="auto"/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8A0687"/>
    <w:rPr>
      <w:rFonts w:ascii="Times New Roman" w:eastAsia="Times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8A0687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8A0687"/>
    <w:rPr>
      <w:rFonts w:ascii="Times New Roman" w:eastAsia="Times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8A0687"/>
    <w:pPr>
      <w:spacing w:line="360" w:lineRule="auto"/>
      <w:jc w:val="both"/>
    </w:pPr>
    <w:rPr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8A0687"/>
    <w:rPr>
      <w:rFonts w:ascii="Times New Roman" w:eastAsia="Times" w:hAnsi="Times New Roman" w:cs="Times New Roman"/>
      <w:sz w:val="28"/>
      <w:szCs w:val="20"/>
      <w:u w:val="single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D7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989D-9717-43CC-B1DF-E270E2CE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Morera</dc:creator>
  <cp:keywords/>
  <dc:description/>
  <cp:lastModifiedBy>Enrico Morera</cp:lastModifiedBy>
  <cp:revision>4</cp:revision>
  <dcterms:created xsi:type="dcterms:W3CDTF">2015-05-11T09:51:00Z</dcterms:created>
  <dcterms:modified xsi:type="dcterms:W3CDTF">2015-05-11T12:29:00Z</dcterms:modified>
</cp:coreProperties>
</file>