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865A6" w14:textId="77777777" w:rsidR="00920C38" w:rsidRDefault="00920C38" w:rsidP="00920C38">
      <w:pPr>
        <w:pStyle w:val="Paragrafoelenco"/>
      </w:pPr>
      <w:bookmarkStart w:id="0" w:name="_GoBack"/>
      <w:bookmarkEnd w:id="0"/>
      <w:r>
        <w:t>Fotosintesi – fase luminosa</w:t>
      </w:r>
    </w:p>
    <w:p w14:paraId="3FF064DA" w14:textId="77777777" w:rsidR="00920C38" w:rsidRDefault="00920C38" w:rsidP="00920C38">
      <w:pPr>
        <w:pStyle w:val="Paragrafoelenco"/>
        <w:numPr>
          <w:ilvl w:val="0"/>
          <w:numId w:val="1"/>
        </w:numPr>
      </w:pPr>
      <w:r>
        <w:t>Quali molecole sono in grado di percepire la luce?</w:t>
      </w:r>
    </w:p>
    <w:p w14:paraId="0459C6FB" w14:textId="77777777" w:rsidR="00920C38" w:rsidRDefault="00920C38" w:rsidP="00920C38">
      <w:pPr>
        <w:pStyle w:val="Paragrafoelenco"/>
        <w:numPr>
          <w:ilvl w:val="0"/>
          <w:numId w:val="1"/>
        </w:numPr>
      </w:pPr>
      <w:r>
        <w:t>In quale comparto del cloroplasto avvengono le reazioni dipendenti dalla luce della fotosintesi?</w:t>
      </w:r>
    </w:p>
    <w:p w14:paraId="03333F1D" w14:textId="77777777" w:rsidR="00920C38" w:rsidRDefault="00920C38" w:rsidP="00920C38">
      <w:pPr>
        <w:pStyle w:val="Paragrafoelenco"/>
        <w:numPr>
          <w:ilvl w:val="0"/>
          <w:numId w:val="1"/>
        </w:numPr>
      </w:pPr>
      <w:r>
        <w:t>In quale comparto del cloroplasto avvengono le reazioni al buio della fotosintesi?</w:t>
      </w:r>
    </w:p>
    <w:p w14:paraId="6008EA4A" w14:textId="77777777" w:rsidR="00920C38" w:rsidRDefault="00920C38" w:rsidP="00920C38">
      <w:pPr>
        <w:pStyle w:val="Paragrafoelenco"/>
        <w:numPr>
          <w:ilvl w:val="0"/>
          <w:numId w:val="1"/>
        </w:numPr>
      </w:pPr>
      <w:r>
        <w:t>Che cos’è il complesso antenna?</w:t>
      </w:r>
    </w:p>
    <w:p w14:paraId="5110FFE9" w14:textId="77777777" w:rsidR="00920C38" w:rsidRDefault="00920C38" w:rsidP="00920C38">
      <w:pPr>
        <w:pStyle w:val="Paragrafoelenco"/>
        <w:numPr>
          <w:ilvl w:val="0"/>
          <w:numId w:val="1"/>
        </w:numPr>
      </w:pPr>
      <w:r>
        <w:t>Perché il processo di trasferimento di energia luminosa per risonanza è importante per il processo fotosintetico?</w:t>
      </w:r>
    </w:p>
    <w:p w14:paraId="14367520" w14:textId="77777777" w:rsidR="00920C38" w:rsidRDefault="00920C38" w:rsidP="00920C38">
      <w:pPr>
        <w:pStyle w:val="Paragrafoelenco"/>
        <w:numPr>
          <w:ilvl w:val="0"/>
          <w:numId w:val="1"/>
        </w:numPr>
      </w:pPr>
      <w:r>
        <w:t>Cosa è il centro di reazione?</w:t>
      </w:r>
    </w:p>
    <w:p w14:paraId="0837FA2F" w14:textId="77777777" w:rsidR="00920C38" w:rsidRDefault="00920C38" w:rsidP="00920C38">
      <w:pPr>
        <w:pStyle w:val="Paragrafoelenco"/>
        <w:numPr>
          <w:ilvl w:val="0"/>
          <w:numId w:val="1"/>
        </w:numPr>
      </w:pPr>
      <w:r>
        <w:t>Dove sono localizzati i pigmenti?</w:t>
      </w:r>
    </w:p>
    <w:p w14:paraId="6685A155" w14:textId="77777777" w:rsidR="00920C38" w:rsidRDefault="00920C38" w:rsidP="00920C38">
      <w:pPr>
        <w:pStyle w:val="Paragrafoelenco"/>
        <w:numPr>
          <w:ilvl w:val="0"/>
          <w:numId w:val="1"/>
        </w:numPr>
      </w:pPr>
      <w:r>
        <w:t>Quale è il ruolo dell’acqua nella fotosintesi?</w:t>
      </w:r>
    </w:p>
    <w:p w14:paraId="2F8B25ED" w14:textId="77777777" w:rsidR="00920C38" w:rsidRDefault="00920C38" w:rsidP="00920C38">
      <w:pPr>
        <w:pStyle w:val="Paragrafoelenco"/>
        <w:numPr>
          <w:ilvl w:val="0"/>
          <w:numId w:val="1"/>
        </w:numPr>
      </w:pPr>
      <w:r>
        <w:t>Quale è il ruolo delle molecole di clorofilla a?</w:t>
      </w:r>
    </w:p>
    <w:p w14:paraId="083ACC18" w14:textId="77777777" w:rsidR="00920C38" w:rsidRDefault="00920C38" w:rsidP="00920C38">
      <w:pPr>
        <w:pStyle w:val="Paragrafoelenco"/>
        <w:numPr>
          <w:ilvl w:val="0"/>
          <w:numId w:val="1"/>
        </w:numPr>
      </w:pPr>
      <w:r>
        <w:t>Perché la fotosintesi è considerato un processo di trasformazione dell’energia?</w:t>
      </w:r>
    </w:p>
    <w:p w14:paraId="52B463C6" w14:textId="77777777" w:rsidR="00920C38" w:rsidRDefault="00920C38" w:rsidP="00920C38">
      <w:pPr>
        <w:pStyle w:val="Paragrafoelenco"/>
        <w:numPr>
          <w:ilvl w:val="0"/>
          <w:numId w:val="1"/>
        </w:numPr>
      </w:pPr>
      <w:r>
        <w:t>Quale è la funzione delle catene di trasporto degli elettroni nella fase luminosa della fotosintesi?</w:t>
      </w:r>
    </w:p>
    <w:p w14:paraId="6D647F77" w14:textId="77777777" w:rsidR="00920C38" w:rsidRDefault="00920C38" w:rsidP="00920C38">
      <w:pPr>
        <w:pStyle w:val="Paragrafoelenco"/>
        <w:numPr>
          <w:ilvl w:val="0"/>
          <w:numId w:val="1"/>
        </w:numPr>
      </w:pPr>
      <w:r>
        <w:t>Quale è l’accettore ultimo di e</w:t>
      </w:r>
      <w:r w:rsidRPr="001A5EC2">
        <w:rPr>
          <w:vertAlign w:val="superscript"/>
        </w:rPr>
        <w:t>-</w:t>
      </w:r>
      <w:r>
        <w:t xml:space="preserve"> della fase luminosa della fotosintesi?</w:t>
      </w:r>
    </w:p>
    <w:p w14:paraId="437ADE95" w14:textId="77777777" w:rsidR="00920C38" w:rsidRDefault="00920C38" w:rsidP="00920C38">
      <w:pPr>
        <w:pStyle w:val="Paragrafoelenco"/>
        <w:numPr>
          <w:ilvl w:val="0"/>
          <w:numId w:val="1"/>
        </w:numPr>
      </w:pPr>
      <w:r>
        <w:t>Quali molecole vengono sintetizzate nella fase luminosa della fotosintesi?</w:t>
      </w:r>
    </w:p>
    <w:p w14:paraId="5BB9D8C3" w14:textId="77777777" w:rsidR="00920C38" w:rsidRDefault="00920C38" w:rsidP="00920C38">
      <w:pPr>
        <w:pStyle w:val="Paragrafoelenco"/>
        <w:numPr>
          <w:ilvl w:val="0"/>
          <w:numId w:val="1"/>
        </w:numPr>
      </w:pPr>
      <w:r>
        <w:t>Quale processo chimico permette la sintesi di ATP nella fase luminosa della fotosintesi?</w:t>
      </w:r>
    </w:p>
    <w:p w14:paraId="03BD9A7E" w14:textId="77777777" w:rsidR="00920C38" w:rsidRDefault="00920C38" w:rsidP="00920C38">
      <w:pPr>
        <w:pStyle w:val="Paragrafoelenco"/>
        <w:numPr>
          <w:ilvl w:val="0"/>
          <w:numId w:val="1"/>
        </w:numPr>
      </w:pPr>
      <w:r>
        <w:t>Quando vengono utilizzate le molecole sintetizzate nella fase luminosa della fotosintesi?</w:t>
      </w:r>
    </w:p>
    <w:p w14:paraId="1BDC8B99" w14:textId="77777777" w:rsidR="0086657B" w:rsidRDefault="00F61209"/>
    <w:sectPr w:rsidR="00866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03EC5"/>
    <w:multiLevelType w:val="hybridMultilevel"/>
    <w:tmpl w:val="5588A49A"/>
    <w:lvl w:ilvl="0" w:tplc="87AC3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38"/>
    <w:rsid w:val="0079738A"/>
    <w:rsid w:val="008E7C67"/>
    <w:rsid w:val="00920C38"/>
    <w:rsid w:val="00B765DD"/>
    <w:rsid w:val="00F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FBC9"/>
  <w15:chartTrackingRefBased/>
  <w15:docId w15:val="{8D4837E2-6A62-4E4A-BB25-52833344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0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Falasca</dc:creator>
  <cp:keywords/>
  <dc:description/>
  <cp:lastModifiedBy>Falasca Giuseppina</cp:lastModifiedBy>
  <cp:revision>2</cp:revision>
  <dcterms:created xsi:type="dcterms:W3CDTF">2023-02-24T14:35:00Z</dcterms:created>
  <dcterms:modified xsi:type="dcterms:W3CDTF">2023-02-24T14:35:00Z</dcterms:modified>
</cp:coreProperties>
</file>