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C66" w:rsidRDefault="00397C66" w:rsidP="00397C66">
      <w:pPr>
        <w:jc w:val="center"/>
      </w:pPr>
      <w:r w:rsidRPr="00397C66">
        <w:rPr>
          <w:rFonts w:ascii="Arial" w:hAnsi="Arial" w:cs="Arial"/>
          <w:b/>
          <w:sz w:val="24"/>
          <w:szCs w:val="24"/>
        </w:rPr>
        <w:t>Cronologia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146"/>
        <w:gridCol w:w="2100"/>
        <w:gridCol w:w="1569"/>
        <w:gridCol w:w="1503"/>
        <w:gridCol w:w="3310"/>
      </w:tblGrid>
      <w:tr w:rsidR="00397C66" w:rsidTr="00397C66">
        <w:tc>
          <w:tcPr>
            <w:tcW w:w="1146" w:type="dxa"/>
          </w:tcPr>
          <w:p w:rsidR="00397C66" w:rsidRPr="00397C66" w:rsidRDefault="00397C66" w:rsidP="00397C66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397C66">
              <w:rPr>
                <w:rFonts w:ascii="Arial" w:hAnsi="Arial" w:cs="Arial"/>
                <w:b/>
              </w:rPr>
              <w:t>Data</w:t>
            </w:r>
          </w:p>
        </w:tc>
        <w:tc>
          <w:tcPr>
            <w:tcW w:w="2100" w:type="dxa"/>
          </w:tcPr>
          <w:p w:rsidR="00397C66" w:rsidRPr="00397C66" w:rsidRDefault="00023A77" w:rsidP="00397C66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Notizia</w:t>
            </w:r>
            <w:bookmarkStart w:id="0" w:name="_GoBack"/>
            <w:bookmarkEnd w:id="0"/>
          </w:p>
        </w:tc>
        <w:tc>
          <w:tcPr>
            <w:tcW w:w="1569" w:type="dxa"/>
          </w:tcPr>
          <w:p w:rsidR="00397C66" w:rsidRPr="00397C66" w:rsidRDefault="00397C66" w:rsidP="00397C66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397C66">
              <w:rPr>
                <w:rFonts w:ascii="Arial" w:hAnsi="Arial" w:cs="Arial"/>
                <w:b/>
              </w:rPr>
              <w:t>Fonte primaria</w:t>
            </w:r>
          </w:p>
        </w:tc>
        <w:tc>
          <w:tcPr>
            <w:tcW w:w="1503" w:type="dxa"/>
          </w:tcPr>
          <w:p w:rsidR="00397C66" w:rsidRPr="00397C66" w:rsidRDefault="00397C66" w:rsidP="00397C66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397C66">
              <w:rPr>
                <w:rFonts w:ascii="Arial" w:hAnsi="Arial" w:cs="Arial"/>
                <w:b/>
              </w:rPr>
              <w:t>Fonte secondaria</w:t>
            </w:r>
          </w:p>
        </w:tc>
        <w:tc>
          <w:tcPr>
            <w:tcW w:w="3310" w:type="dxa"/>
          </w:tcPr>
          <w:p w:rsidR="00397C66" w:rsidRPr="00397C66" w:rsidRDefault="00397C66" w:rsidP="00397C66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397C66">
              <w:rPr>
                <w:rFonts w:ascii="Arial" w:hAnsi="Arial" w:cs="Arial"/>
                <w:b/>
              </w:rPr>
              <w:t>Osservazioni</w:t>
            </w:r>
          </w:p>
        </w:tc>
      </w:tr>
      <w:tr w:rsidR="00397C66" w:rsidTr="00397C66">
        <w:tc>
          <w:tcPr>
            <w:tcW w:w="1146" w:type="dxa"/>
          </w:tcPr>
          <w:p w:rsidR="00397C66" w:rsidRPr="00397C66" w:rsidRDefault="00397C66" w:rsidP="00397C66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2100" w:type="dxa"/>
          </w:tcPr>
          <w:p w:rsidR="00397C66" w:rsidRPr="00397C66" w:rsidRDefault="00397C66" w:rsidP="00397C6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569" w:type="dxa"/>
          </w:tcPr>
          <w:p w:rsidR="00397C66" w:rsidRPr="00397C66" w:rsidRDefault="00397C66" w:rsidP="00397C6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503" w:type="dxa"/>
          </w:tcPr>
          <w:p w:rsidR="00397C66" w:rsidRPr="00397C66" w:rsidRDefault="00397C66" w:rsidP="00397C6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3310" w:type="dxa"/>
          </w:tcPr>
          <w:p w:rsidR="00397C66" w:rsidRPr="00397C66" w:rsidRDefault="00397C66" w:rsidP="00397C66">
            <w:pPr>
              <w:spacing w:after="0"/>
              <w:rPr>
                <w:rFonts w:ascii="Arial" w:hAnsi="Arial" w:cs="Arial"/>
              </w:rPr>
            </w:pPr>
          </w:p>
        </w:tc>
      </w:tr>
      <w:tr w:rsidR="00397C66" w:rsidTr="00397C66">
        <w:tc>
          <w:tcPr>
            <w:tcW w:w="1146" w:type="dxa"/>
          </w:tcPr>
          <w:p w:rsidR="00397C66" w:rsidRPr="00397C66" w:rsidRDefault="00397C66" w:rsidP="00397C66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2100" w:type="dxa"/>
          </w:tcPr>
          <w:p w:rsidR="00397C66" w:rsidRPr="00397C66" w:rsidRDefault="00397C66" w:rsidP="00397C6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569" w:type="dxa"/>
          </w:tcPr>
          <w:p w:rsidR="00397C66" w:rsidRPr="00397C66" w:rsidRDefault="00397C66" w:rsidP="00397C6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503" w:type="dxa"/>
          </w:tcPr>
          <w:p w:rsidR="00397C66" w:rsidRPr="00397C66" w:rsidRDefault="00397C66" w:rsidP="00397C6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3310" w:type="dxa"/>
          </w:tcPr>
          <w:p w:rsidR="00397C66" w:rsidRPr="00397C66" w:rsidRDefault="00397C66" w:rsidP="00397C66">
            <w:pPr>
              <w:spacing w:after="0"/>
              <w:rPr>
                <w:rFonts w:ascii="Arial" w:hAnsi="Arial" w:cs="Arial"/>
              </w:rPr>
            </w:pPr>
          </w:p>
        </w:tc>
      </w:tr>
      <w:tr w:rsidR="00397C66" w:rsidTr="00397C66">
        <w:tc>
          <w:tcPr>
            <w:tcW w:w="1146" w:type="dxa"/>
          </w:tcPr>
          <w:p w:rsidR="00397C66" w:rsidRPr="00397C66" w:rsidRDefault="00397C66" w:rsidP="00397C66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2100" w:type="dxa"/>
          </w:tcPr>
          <w:p w:rsidR="00397C66" w:rsidRPr="00397C66" w:rsidRDefault="00397C66" w:rsidP="00397C6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569" w:type="dxa"/>
          </w:tcPr>
          <w:p w:rsidR="00397C66" w:rsidRPr="00397C66" w:rsidRDefault="00397C66" w:rsidP="00397C6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503" w:type="dxa"/>
          </w:tcPr>
          <w:p w:rsidR="00397C66" w:rsidRPr="00397C66" w:rsidRDefault="00397C66" w:rsidP="00397C6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3310" w:type="dxa"/>
          </w:tcPr>
          <w:p w:rsidR="00397C66" w:rsidRPr="00397C66" w:rsidRDefault="00397C66" w:rsidP="00397C66">
            <w:pPr>
              <w:spacing w:after="0"/>
              <w:rPr>
                <w:rFonts w:ascii="Arial" w:hAnsi="Arial" w:cs="Arial"/>
              </w:rPr>
            </w:pPr>
          </w:p>
        </w:tc>
      </w:tr>
      <w:tr w:rsidR="00397C66" w:rsidTr="00397C66">
        <w:tc>
          <w:tcPr>
            <w:tcW w:w="1146" w:type="dxa"/>
          </w:tcPr>
          <w:p w:rsidR="00397C66" w:rsidRPr="00397C66" w:rsidRDefault="00397C66" w:rsidP="00397C66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2100" w:type="dxa"/>
          </w:tcPr>
          <w:p w:rsidR="00397C66" w:rsidRPr="00397C66" w:rsidRDefault="00397C66" w:rsidP="00397C6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569" w:type="dxa"/>
          </w:tcPr>
          <w:p w:rsidR="00397C66" w:rsidRPr="00397C66" w:rsidRDefault="00397C66" w:rsidP="00397C6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503" w:type="dxa"/>
          </w:tcPr>
          <w:p w:rsidR="00397C66" w:rsidRPr="00397C66" w:rsidRDefault="00397C66" w:rsidP="00397C6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3310" w:type="dxa"/>
          </w:tcPr>
          <w:p w:rsidR="00397C66" w:rsidRPr="00397C66" w:rsidRDefault="00397C66" w:rsidP="00397C66">
            <w:pPr>
              <w:spacing w:after="0"/>
              <w:rPr>
                <w:rFonts w:ascii="Arial" w:hAnsi="Arial" w:cs="Arial"/>
              </w:rPr>
            </w:pPr>
          </w:p>
        </w:tc>
      </w:tr>
      <w:tr w:rsidR="00397C66" w:rsidTr="00397C66">
        <w:tc>
          <w:tcPr>
            <w:tcW w:w="1146" w:type="dxa"/>
          </w:tcPr>
          <w:p w:rsidR="00397C66" w:rsidRPr="00397C66" w:rsidRDefault="00397C66" w:rsidP="00397C66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2100" w:type="dxa"/>
          </w:tcPr>
          <w:p w:rsidR="00397C66" w:rsidRPr="00397C66" w:rsidRDefault="00397C66" w:rsidP="00397C6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569" w:type="dxa"/>
          </w:tcPr>
          <w:p w:rsidR="00397C66" w:rsidRPr="00397C66" w:rsidRDefault="00397C66" w:rsidP="00397C6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503" w:type="dxa"/>
          </w:tcPr>
          <w:p w:rsidR="00397C66" w:rsidRPr="00397C66" w:rsidRDefault="00397C66" w:rsidP="00397C6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3310" w:type="dxa"/>
          </w:tcPr>
          <w:p w:rsidR="00397C66" w:rsidRPr="00397C66" w:rsidRDefault="00397C66" w:rsidP="00397C66">
            <w:pPr>
              <w:spacing w:after="0"/>
              <w:rPr>
                <w:rFonts w:ascii="Arial" w:hAnsi="Arial" w:cs="Arial"/>
              </w:rPr>
            </w:pPr>
          </w:p>
        </w:tc>
      </w:tr>
      <w:tr w:rsidR="00397C66" w:rsidTr="00397C66">
        <w:tc>
          <w:tcPr>
            <w:tcW w:w="1146" w:type="dxa"/>
          </w:tcPr>
          <w:p w:rsidR="00397C66" w:rsidRPr="00397C66" w:rsidRDefault="00397C66" w:rsidP="00397C66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2100" w:type="dxa"/>
          </w:tcPr>
          <w:p w:rsidR="00397C66" w:rsidRPr="00397C66" w:rsidRDefault="00397C66" w:rsidP="00397C6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569" w:type="dxa"/>
          </w:tcPr>
          <w:p w:rsidR="00397C66" w:rsidRPr="00397C66" w:rsidRDefault="00397C66" w:rsidP="00397C6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503" w:type="dxa"/>
          </w:tcPr>
          <w:p w:rsidR="00397C66" w:rsidRPr="00397C66" w:rsidRDefault="00397C66" w:rsidP="00397C6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3310" w:type="dxa"/>
          </w:tcPr>
          <w:p w:rsidR="00397C66" w:rsidRPr="00397C66" w:rsidRDefault="00397C66" w:rsidP="00397C66">
            <w:pPr>
              <w:spacing w:after="0"/>
              <w:rPr>
                <w:rFonts w:ascii="Arial" w:hAnsi="Arial" w:cs="Arial"/>
              </w:rPr>
            </w:pPr>
          </w:p>
        </w:tc>
      </w:tr>
      <w:tr w:rsidR="00397C66" w:rsidTr="00397C66">
        <w:tc>
          <w:tcPr>
            <w:tcW w:w="1146" w:type="dxa"/>
          </w:tcPr>
          <w:p w:rsidR="00397C66" w:rsidRPr="00397C66" w:rsidRDefault="00397C66" w:rsidP="00397C66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2100" w:type="dxa"/>
          </w:tcPr>
          <w:p w:rsidR="00397C66" w:rsidRPr="00397C66" w:rsidRDefault="00397C66" w:rsidP="00397C6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569" w:type="dxa"/>
          </w:tcPr>
          <w:p w:rsidR="00397C66" w:rsidRPr="00397C66" w:rsidRDefault="00397C66" w:rsidP="00397C6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503" w:type="dxa"/>
          </w:tcPr>
          <w:p w:rsidR="00397C66" w:rsidRPr="00397C66" w:rsidRDefault="00397C66" w:rsidP="00397C6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3310" w:type="dxa"/>
          </w:tcPr>
          <w:p w:rsidR="00397C66" w:rsidRPr="00397C66" w:rsidRDefault="00397C66" w:rsidP="00397C66">
            <w:pPr>
              <w:spacing w:after="0"/>
              <w:rPr>
                <w:rFonts w:ascii="Arial" w:hAnsi="Arial" w:cs="Arial"/>
              </w:rPr>
            </w:pPr>
          </w:p>
        </w:tc>
      </w:tr>
      <w:tr w:rsidR="00397C66" w:rsidTr="00397C66">
        <w:tc>
          <w:tcPr>
            <w:tcW w:w="1146" w:type="dxa"/>
          </w:tcPr>
          <w:p w:rsidR="00397C66" w:rsidRPr="00397C66" w:rsidRDefault="00397C66" w:rsidP="00397C66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2100" w:type="dxa"/>
          </w:tcPr>
          <w:p w:rsidR="00397C66" w:rsidRPr="00397C66" w:rsidRDefault="00397C66" w:rsidP="00397C6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569" w:type="dxa"/>
          </w:tcPr>
          <w:p w:rsidR="00397C66" w:rsidRPr="00397C66" w:rsidRDefault="00397C66" w:rsidP="00397C6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503" w:type="dxa"/>
          </w:tcPr>
          <w:p w:rsidR="00397C66" w:rsidRPr="00397C66" w:rsidRDefault="00397C66" w:rsidP="00397C6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3310" w:type="dxa"/>
          </w:tcPr>
          <w:p w:rsidR="00397C66" w:rsidRPr="00397C66" w:rsidRDefault="00397C66" w:rsidP="00397C66">
            <w:pPr>
              <w:spacing w:after="0"/>
              <w:rPr>
                <w:rFonts w:ascii="Arial" w:hAnsi="Arial" w:cs="Arial"/>
              </w:rPr>
            </w:pPr>
          </w:p>
        </w:tc>
      </w:tr>
      <w:tr w:rsidR="00397C66" w:rsidTr="00397C66">
        <w:tc>
          <w:tcPr>
            <w:tcW w:w="1146" w:type="dxa"/>
          </w:tcPr>
          <w:p w:rsidR="00397C66" w:rsidRPr="00397C66" w:rsidRDefault="00397C66" w:rsidP="00397C66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2100" w:type="dxa"/>
          </w:tcPr>
          <w:p w:rsidR="00397C66" w:rsidRPr="00397C66" w:rsidRDefault="00397C66" w:rsidP="00397C6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569" w:type="dxa"/>
          </w:tcPr>
          <w:p w:rsidR="00397C66" w:rsidRPr="00397C66" w:rsidRDefault="00397C66" w:rsidP="00397C6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503" w:type="dxa"/>
          </w:tcPr>
          <w:p w:rsidR="00397C66" w:rsidRPr="00397C66" w:rsidRDefault="00397C66" w:rsidP="00397C6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3310" w:type="dxa"/>
          </w:tcPr>
          <w:p w:rsidR="00397C66" w:rsidRPr="00397C66" w:rsidRDefault="00397C66" w:rsidP="00397C66">
            <w:pPr>
              <w:spacing w:after="0"/>
              <w:rPr>
                <w:rFonts w:ascii="Arial" w:hAnsi="Arial" w:cs="Arial"/>
              </w:rPr>
            </w:pPr>
          </w:p>
        </w:tc>
      </w:tr>
      <w:tr w:rsidR="00397C66" w:rsidTr="00397C66">
        <w:tc>
          <w:tcPr>
            <w:tcW w:w="1146" w:type="dxa"/>
          </w:tcPr>
          <w:p w:rsidR="00397C66" w:rsidRPr="00397C66" w:rsidRDefault="00397C66" w:rsidP="00397C66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2100" w:type="dxa"/>
          </w:tcPr>
          <w:p w:rsidR="00397C66" w:rsidRPr="00397C66" w:rsidRDefault="00397C66" w:rsidP="00397C6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569" w:type="dxa"/>
          </w:tcPr>
          <w:p w:rsidR="00397C66" w:rsidRPr="00397C66" w:rsidRDefault="00397C66" w:rsidP="00397C6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503" w:type="dxa"/>
          </w:tcPr>
          <w:p w:rsidR="00397C66" w:rsidRPr="00397C66" w:rsidRDefault="00397C66" w:rsidP="00397C6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3310" w:type="dxa"/>
          </w:tcPr>
          <w:p w:rsidR="00397C66" w:rsidRPr="00397C66" w:rsidRDefault="00397C66" w:rsidP="00397C66">
            <w:pPr>
              <w:spacing w:after="0"/>
              <w:rPr>
                <w:rFonts w:ascii="Arial" w:hAnsi="Arial" w:cs="Arial"/>
              </w:rPr>
            </w:pPr>
          </w:p>
        </w:tc>
      </w:tr>
      <w:tr w:rsidR="00397C66" w:rsidTr="00397C66">
        <w:tc>
          <w:tcPr>
            <w:tcW w:w="1146" w:type="dxa"/>
          </w:tcPr>
          <w:p w:rsidR="00397C66" w:rsidRPr="00397C66" w:rsidRDefault="00397C66" w:rsidP="00397C66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2100" w:type="dxa"/>
          </w:tcPr>
          <w:p w:rsidR="00397C66" w:rsidRPr="00397C66" w:rsidRDefault="00397C66" w:rsidP="00397C6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569" w:type="dxa"/>
          </w:tcPr>
          <w:p w:rsidR="00397C66" w:rsidRPr="00397C66" w:rsidRDefault="00397C66" w:rsidP="00397C6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503" w:type="dxa"/>
          </w:tcPr>
          <w:p w:rsidR="00397C66" w:rsidRPr="00397C66" w:rsidRDefault="00397C66" w:rsidP="00397C6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3310" w:type="dxa"/>
          </w:tcPr>
          <w:p w:rsidR="00397C66" w:rsidRPr="00397C66" w:rsidRDefault="00397C66" w:rsidP="00397C66">
            <w:pPr>
              <w:spacing w:after="0"/>
              <w:rPr>
                <w:rFonts w:ascii="Arial" w:hAnsi="Arial" w:cs="Arial"/>
              </w:rPr>
            </w:pPr>
          </w:p>
        </w:tc>
      </w:tr>
      <w:tr w:rsidR="00397C66" w:rsidTr="00397C66">
        <w:tc>
          <w:tcPr>
            <w:tcW w:w="1146" w:type="dxa"/>
          </w:tcPr>
          <w:p w:rsidR="00397C66" w:rsidRPr="00397C66" w:rsidRDefault="00397C66" w:rsidP="00397C66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2100" w:type="dxa"/>
          </w:tcPr>
          <w:p w:rsidR="00397C66" w:rsidRPr="00397C66" w:rsidRDefault="00397C66" w:rsidP="00397C6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569" w:type="dxa"/>
          </w:tcPr>
          <w:p w:rsidR="00397C66" w:rsidRPr="00397C66" w:rsidRDefault="00397C66" w:rsidP="00397C6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503" w:type="dxa"/>
          </w:tcPr>
          <w:p w:rsidR="00397C66" w:rsidRPr="00397C66" w:rsidRDefault="00397C66" w:rsidP="00397C6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3310" w:type="dxa"/>
          </w:tcPr>
          <w:p w:rsidR="00397C66" w:rsidRPr="00397C66" w:rsidRDefault="00397C66" w:rsidP="00397C66">
            <w:pPr>
              <w:spacing w:after="0"/>
              <w:rPr>
                <w:rFonts w:ascii="Arial" w:hAnsi="Arial" w:cs="Arial"/>
              </w:rPr>
            </w:pPr>
          </w:p>
        </w:tc>
      </w:tr>
      <w:tr w:rsidR="00397C66" w:rsidTr="00397C66">
        <w:tc>
          <w:tcPr>
            <w:tcW w:w="1146" w:type="dxa"/>
          </w:tcPr>
          <w:p w:rsidR="00397C66" w:rsidRPr="00397C66" w:rsidRDefault="00397C66" w:rsidP="00397C66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2100" w:type="dxa"/>
          </w:tcPr>
          <w:p w:rsidR="00397C66" w:rsidRPr="00397C66" w:rsidRDefault="00397C66" w:rsidP="00397C6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569" w:type="dxa"/>
          </w:tcPr>
          <w:p w:rsidR="00397C66" w:rsidRPr="00397C66" w:rsidRDefault="00397C66" w:rsidP="00397C6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503" w:type="dxa"/>
          </w:tcPr>
          <w:p w:rsidR="00397C66" w:rsidRPr="00397C66" w:rsidRDefault="00397C66" w:rsidP="00397C6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3310" w:type="dxa"/>
          </w:tcPr>
          <w:p w:rsidR="00397C66" w:rsidRPr="00397C66" w:rsidRDefault="00397C66" w:rsidP="00397C66">
            <w:pPr>
              <w:spacing w:after="0"/>
              <w:rPr>
                <w:rFonts w:ascii="Arial" w:hAnsi="Arial" w:cs="Arial"/>
              </w:rPr>
            </w:pPr>
          </w:p>
        </w:tc>
      </w:tr>
      <w:tr w:rsidR="00397C66" w:rsidTr="00397C66">
        <w:tc>
          <w:tcPr>
            <w:tcW w:w="1146" w:type="dxa"/>
          </w:tcPr>
          <w:p w:rsidR="00397C66" w:rsidRPr="00397C66" w:rsidRDefault="00397C66" w:rsidP="00397C66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2100" w:type="dxa"/>
          </w:tcPr>
          <w:p w:rsidR="00397C66" w:rsidRPr="00397C66" w:rsidRDefault="00397C66" w:rsidP="00397C6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569" w:type="dxa"/>
          </w:tcPr>
          <w:p w:rsidR="00397C66" w:rsidRPr="00397C66" w:rsidRDefault="00397C66" w:rsidP="00397C6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503" w:type="dxa"/>
          </w:tcPr>
          <w:p w:rsidR="00397C66" w:rsidRPr="00397C66" w:rsidRDefault="00397C66" w:rsidP="00397C6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3310" w:type="dxa"/>
          </w:tcPr>
          <w:p w:rsidR="00397C66" w:rsidRPr="00397C66" w:rsidRDefault="00397C66" w:rsidP="00397C66">
            <w:pPr>
              <w:spacing w:after="0"/>
              <w:rPr>
                <w:rFonts w:ascii="Arial" w:hAnsi="Arial" w:cs="Arial"/>
              </w:rPr>
            </w:pPr>
          </w:p>
        </w:tc>
      </w:tr>
      <w:tr w:rsidR="00397C66" w:rsidTr="00397C66">
        <w:tc>
          <w:tcPr>
            <w:tcW w:w="1146" w:type="dxa"/>
          </w:tcPr>
          <w:p w:rsidR="00397C66" w:rsidRPr="00397C66" w:rsidRDefault="00397C66" w:rsidP="00397C66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2100" w:type="dxa"/>
          </w:tcPr>
          <w:p w:rsidR="00397C66" w:rsidRPr="00397C66" w:rsidRDefault="00397C66" w:rsidP="00397C6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569" w:type="dxa"/>
          </w:tcPr>
          <w:p w:rsidR="00397C66" w:rsidRPr="00397C66" w:rsidRDefault="00397C66" w:rsidP="00397C6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503" w:type="dxa"/>
          </w:tcPr>
          <w:p w:rsidR="00397C66" w:rsidRPr="00397C66" w:rsidRDefault="00397C66" w:rsidP="00397C6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3310" w:type="dxa"/>
          </w:tcPr>
          <w:p w:rsidR="00397C66" w:rsidRPr="00397C66" w:rsidRDefault="00397C66" w:rsidP="00397C66">
            <w:pPr>
              <w:spacing w:after="0"/>
              <w:rPr>
                <w:rFonts w:ascii="Arial" w:hAnsi="Arial" w:cs="Arial"/>
              </w:rPr>
            </w:pPr>
          </w:p>
        </w:tc>
      </w:tr>
      <w:tr w:rsidR="00397C66" w:rsidTr="00397C66">
        <w:tc>
          <w:tcPr>
            <w:tcW w:w="1146" w:type="dxa"/>
          </w:tcPr>
          <w:p w:rsidR="00397C66" w:rsidRPr="00397C66" w:rsidRDefault="00397C66" w:rsidP="00397C66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2100" w:type="dxa"/>
          </w:tcPr>
          <w:p w:rsidR="00397C66" w:rsidRPr="00397C66" w:rsidRDefault="00397C66" w:rsidP="00397C6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569" w:type="dxa"/>
          </w:tcPr>
          <w:p w:rsidR="00397C66" w:rsidRPr="00397C66" w:rsidRDefault="00397C66" w:rsidP="00397C6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503" w:type="dxa"/>
          </w:tcPr>
          <w:p w:rsidR="00397C66" w:rsidRPr="00397C66" w:rsidRDefault="00397C66" w:rsidP="00397C6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3310" w:type="dxa"/>
          </w:tcPr>
          <w:p w:rsidR="00397C66" w:rsidRPr="00397C66" w:rsidRDefault="00397C66" w:rsidP="00397C66">
            <w:pPr>
              <w:spacing w:after="0"/>
              <w:rPr>
                <w:rFonts w:ascii="Arial" w:hAnsi="Arial" w:cs="Arial"/>
              </w:rPr>
            </w:pPr>
          </w:p>
        </w:tc>
      </w:tr>
      <w:tr w:rsidR="00397C66" w:rsidTr="00397C66">
        <w:tc>
          <w:tcPr>
            <w:tcW w:w="1146" w:type="dxa"/>
          </w:tcPr>
          <w:p w:rsidR="00397C66" w:rsidRPr="00397C66" w:rsidRDefault="00397C66" w:rsidP="00397C66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2100" w:type="dxa"/>
          </w:tcPr>
          <w:p w:rsidR="00397C66" w:rsidRPr="00397C66" w:rsidRDefault="00397C66" w:rsidP="00397C6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569" w:type="dxa"/>
          </w:tcPr>
          <w:p w:rsidR="00397C66" w:rsidRPr="00397C66" w:rsidRDefault="00397C66" w:rsidP="00397C6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503" w:type="dxa"/>
          </w:tcPr>
          <w:p w:rsidR="00397C66" w:rsidRPr="00397C66" w:rsidRDefault="00397C66" w:rsidP="00397C6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3310" w:type="dxa"/>
          </w:tcPr>
          <w:p w:rsidR="00397C66" w:rsidRPr="00397C66" w:rsidRDefault="00397C66" w:rsidP="00397C66">
            <w:pPr>
              <w:spacing w:after="0"/>
              <w:rPr>
                <w:rFonts w:ascii="Arial" w:hAnsi="Arial" w:cs="Arial"/>
              </w:rPr>
            </w:pPr>
          </w:p>
        </w:tc>
      </w:tr>
      <w:tr w:rsidR="00397C66" w:rsidTr="00397C66">
        <w:tc>
          <w:tcPr>
            <w:tcW w:w="1146" w:type="dxa"/>
          </w:tcPr>
          <w:p w:rsidR="00397C66" w:rsidRPr="00397C66" w:rsidRDefault="00397C66" w:rsidP="00397C66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2100" w:type="dxa"/>
          </w:tcPr>
          <w:p w:rsidR="00397C66" w:rsidRPr="00397C66" w:rsidRDefault="00397C66" w:rsidP="00397C6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569" w:type="dxa"/>
          </w:tcPr>
          <w:p w:rsidR="00397C66" w:rsidRPr="00397C66" w:rsidRDefault="00397C66" w:rsidP="00397C6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503" w:type="dxa"/>
          </w:tcPr>
          <w:p w:rsidR="00397C66" w:rsidRPr="00397C66" w:rsidRDefault="00397C66" w:rsidP="00397C6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3310" w:type="dxa"/>
          </w:tcPr>
          <w:p w:rsidR="00397C66" w:rsidRPr="00397C66" w:rsidRDefault="00397C66" w:rsidP="00397C66">
            <w:pPr>
              <w:spacing w:after="0"/>
              <w:rPr>
                <w:rFonts w:ascii="Arial" w:hAnsi="Arial" w:cs="Arial"/>
              </w:rPr>
            </w:pPr>
          </w:p>
        </w:tc>
      </w:tr>
    </w:tbl>
    <w:p w:rsidR="00AB21E1" w:rsidRDefault="00AB21E1"/>
    <w:sectPr w:rsidR="00AB21E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C66"/>
    <w:rsid w:val="00023A77"/>
    <w:rsid w:val="00397C66"/>
    <w:rsid w:val="00AB2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A0577"/>
  <w15:chartTrackingRefBased/>
  <w15:docId w15:val="{2D36F2B3-DB9E-4546-BFF4-C31BFFAFB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97C66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unhideWhenUsed/>
    <w:rsid w:val="00397C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cutarelli</dc:creator>
  <cp:keywords/>
  <dc:description/>
  <cp:lastModifiedBy>silvia cutarelli</cp:lastModifiedBy>
  <cp:revision>2</cp:revision>
  <dcterms:created xsi:type="dcterms:W3CDTF">2021-09-30T20:38:00Z</dcterms:created>
  <dcterms:modified xsi:type="dcterms:W3CDTF">2021-12-28T11:02:00Z</dcterms:modified>
</cp:coreProperties>
</file>