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777A" w14:textId="18F5C07A" w:rsidR="008B6C46" w:rsidRPr="00DC6F57" w:rsidRDefault="008B6C46" w:rsidP="008B6C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6F57">
        <w:rPr>
          <w:rFonts w:ascii="Times New Roman" w:hAnsi="Times New Roman" w:cs="Times New Roman"/>
          <w:b/>
          <w:bCs/>
          <w:sz w:val="32"/>
          <w:szCs w:val="32"/>
        </w:rPr>
        <w:t xml:space="preserve">Guess the </w:t>
      </w:r>
      <w:proofErr w:type="spellStart"/>
      <w:r w:rsidRPr="00DC6F57">
        <w:rPr>
          <w:rFonts w:ascii="Times New Roman" w:hAnsi="Times New Roman" w:cs="Times New Roman"/>
          <w:b/>
          <w:bCs/>
          <w:sz w:val="32"/>
          <w:szCs w:val="32"/>
        </w:rPr>
        <w:t>accent</w:t>
      </w:r>
      <w:proofErr w:type="spellEnd"/>
    </w:p>
    <w:p w14:paraId="26E5D533" w14:textId="77777777" w:rsidR="008B6C46" w:rsidRPr="00DC6F57" w:rsidRDefault="008B6C46" w:rsidP="008B6C4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1643C8" w14:textId="2819191F" w:rsidR="004337BD" w:rsidRPr="00DC6F57" w:rsidRDefault="008B6C46" w:rsidP="008B6C46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DC6F57">
        <w:rPr>
          <w:rFonts w:ascii="Times New Roman" w:hAnsi="Times New Roman" w:cs="Times New Roman"/>
          <w:i/>
          <w:iCs/>
          <w:sz w:val="32"/>
          <w:szCs w:val="32"/>
        </w:rPr>
        <w:t xml:space="preserve">- John, I </w:t>
      </w:r>
      <w:proofErr w:type="spellStart"/>
      <w:r w:rsidRPr="00DC6F57">
        <w:rPr>
          <w:rFonts w:ascii="Times New Roman" w:hAnsi="Times New Roman" w:cs="Times New Roman"/>
          <w:i/>
          <w:iCs/>
          <w:sz w:val="32"/>
          <w:szCs w:val="32"/>
        </w:rPr>
        <w:t>don’t</w:t>
      </w:r>
      <w:proofErr w:type="spellEnd"/>
      <w:r w:rsidRPr="00DC6F57">
        <w:rPr>
          <w:rFonts w:ascii="Times New Roman" w:hAnsi="Times New Roman" w:cs="Times New Roman"/>
          <w:i/>
          <w:iCs/>
          <w:sz w:val="32"/>
          <w:szCs w:val="32"/>
        </w:rPr>
        <w:t xml:space="preserve"> like Harry Potter – </w:t>
      </w:r>
    </w:p>
    <w:p w14:paraId="58972AA5" w14:textId="16EEE656" w:rsidR="008B6C46" w:rsidRPr="00DC6F57" w:rsidRDefault="008B6C46" w:rsidP="008B6C46">
      <w:pPr>
        <w:jc w:val="center"/>
        <w:rPr>
          <w:rFonts w:ascii="Times New Roman" w:hAnsi="Times New Roman" w:cs="Times New Roman"/>
          <w:sz w:val="32"/>
          <w:szCs w:val="32"/>
        </w:rPr>
      </w:pPr>
      <w:r w:rsidRPr="00DC6F57">
        <w:rPr>
          <w:rFonts w:ascii="Times New Roman" w:hAnsi="Times New Roman" w:cs="Times New Roman"/>
          <w:sz w:val="32"/>
          <w:szCs w:val="32"/>
        </w:rPr>
        <w:t xml:space="preserve">Standard </w:t>
      </w:r>
      <w:proofErr w:type="spellStart"/>
      <w:r w:rsidRPr="00DC6F57">
        <w:rPr>
          <w:rFonts w:ascii="Times New Roman" w:hAnsi="Times New Roman" w:cs="Times New Roman"/>
          <w:sz w:val="32"/>
          <w:szCs w:val="32"/>
        </w:rPr>
        <w:t>BrEng</w:t>
      </w:r>
      <w:proofErr w:type="spellEnd"/>
      <w:r w:rsidRPr="00DC6F57">
        <w:rPr>
          <w:rFonts w:ascii="Times New Roman" w:hAnsi="Times New Roman" w:cs="Times New Roman"/>
          <w:sz w:val="32"/>
          <w:szCs w:val="32"/>
        </w:rPr>
        <w:t>: [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ʤɒn</w:t>
      </w:r>
      <w:proofErr w:type="spellEnd"/>
      <w:r w:rsidRPr="00DC6F57">
        <w:rPr>
          <w:rStyle w:val="nontranscriptable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aɪ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dəʊnt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laɪk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hæri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pɒtə</w:t>
      </w:r>
      <w:proofErr w:type="spellEnd"/>
      <w:r w:rsidRPr="00DC6F57">
        <w:rPr>
          <w:rFonts w:ascii="Times New Roman" w:hAnsi="Times New Roman" w:cs="Times New Roman"/>
          <w:sz w:val="32"/>
          <w:szCs w:val="32"/>
        </w:rPr>
        <w:t>]</w:t>
      </w:r>
    </w:p>
    <w:p w14:paraId="2811BED2" w14:textId="0EF4DBF1" w:rsidR="008B6C46" w:rsidRPr="00DC6F57" w:rsidRDefault="008B6C46" w:rsidP="008B6C46">
      <w:pPr>
        <w:jc w:val="center"/>
        <w:rPr>
          <w:rFonts w:ascii="Times New Roman" w:hAnsi="Times New Roman" w:cs="Times New Roman"/>
          <w:sz w:val="32"/>
          <w:szCs w:val="32"/>
        </w:rPr>
      </w:pPr>
      <w:r w:rsidRPr="00DC6F57">
        <w:rPr>
          <w:rFonts w:ascii="Times New Roman" w:hAnsi="Times New Roman" w:cs="Times New Roman"/>
          <w:sz w:val="32"/>
          <w:szCs w:val="32"/>
        </w:rPr>
        <w:t xml:space="preserve">1st </w:t>
      </w:r>
      <w:proofErr w:type="spellStart"/>
      <w:r w:rsidRPr="00DC6F57">
        <w:rPr>
          <w:rFonts w:ascii="Times New Roman" w:hAnsi="Times New Roman" w:cs="Times New Roman"/>
          <w:sz w:val="32"/>
          <w:szCs w:val="32"/>
        </w:rPr>
        <w:t>accent</w:t>
      </w:r>
      <w:proofErr w:type="spellEnd"/>
      <w:r w:rsidRPr="00DC6F57">
        <w:rPr>
          <w:rFonts w:ascii="Times New Roman" w:hAnsi="Times New Roman" w:cs="Times New Roman"/>
          <w:sz w:val="32"/>
          <w:szCs w:val="32"/>
        </w:rPr>
        <w:t>: [</w:t>
      </w:r>
      <w:proofErr w:type="gram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ʤ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GB"/>
        </w:rPr>
        <w:t>ɔ: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n</w:t>
      </w:r>
      <w:proofErr w:type="gramEnd"/>
      <w:r w:rsidRPr="00DC6F57">
        <w:rPr>
          <w:rStyle w:val="nontranscriptable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 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GB"/>
        </w:rPr>
        <w:t>ɒ</w:t>
      </w:r>
      <w:r w:rsidRPr="00DC6F57">
        <w:rPr>
          <w:rStyle w:val="transcribedword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ɪ</w:t>
      </w:r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</w:t>
      </w:r>
      <w:r w:rsidRPr="00DC6F57">
        <w:rPr>
          <w:rStyle w:val="transcribedword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oʊ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nt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laɪk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hær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ɛ</w:t>
      </w:r>
      <w:proofErr w:type="spellEnd"/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:</w:t>
      </w:r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ˈp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en-GB"/>
        </w:rPr>
        <w:t>ɔ: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tə</w:t>
      </w:r>
      <w:proofErr w:type="spellEnd"/>
      <w:r w:rsidRPr="00DC6F57">
        <w:rPr>
          <w:rStyle w:val="nontranscriptable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 </w:t>
      </w:r>
      <w:r w:rsidRPr="00DC6F57">
        <w:rPr>
          <w:rFonts w:ascii="Times New Roman" w:hAnsi="Times New Roman" w:cs="Times New Roman"/>
          <w:sz w:val="32"/>
          <w:szCs w:val="32"/>
        </w:rPr>
        <w:t>]</w:t>
      </w:r>
      <w:r w:rsidR="00DC6F57" w:rsidRPr="00DC6F57">
        <w:rPr>
          <w:rFonts w:ascii="Times New Roman" w:hAnsi="Times New Roman" w:cs="Times New Roman"/>
          <w:sz w:val="32"/>
          <w:szCs w:val="32"/>
        </w:rPr>
        <w:t xml:space="preserve"> = U-RP</w:t>
      </w:r>
    </w:p>
    <w:p w14:paraId="34A93966" w14:textId="29885914" w:rsidR="008B6C46" w:rsidRPr="00DC6F57" w:rsidRDefault="008B6C46" w:rsidP="008B6C46">
      <w:pPr>
        <w:jc w:val="center"/>
        <w:rPr>
          <w:rFonts w:ascii="Times New Roman" w:hAnsi="Times New Roman" w:cs="Times New Roman"/>
          <w:sz w:val="32"/>
          <w:szCs w:val="32"/>
        </w:rPr>
      </w:pPr>
      <w:r w:rsidRPr="00DC6F57">
        <w:rPr>
          <w:rFonts w:ascii="Times New Roman" w:hAnsi="Times New Roman" w:cs="Times New Roman"/>
          <w:sz w:val="32"/>
          <w:szCs w:val="32"/>
        </w:rPr>
        <w:t xml:space="preserve">2nd </w:t>
      </w:r>
      <w:proofErr w:type="spellStart"/>
      <w:r w:rsidRPr="00DC6F57">
        <w:rPr>
          <w:rFonts w:ascii="Times New Roman" w:hAnsi="Times New Roman" w:cs="Times New Roman"/>
          <w:sz w:val="32"/>
          <w:szCs w:val="32"/>
        </w:rPr>
        <w:t>accent</w:t>
      </w:r>
      <w:proofErr w:type="spellEnd"/>
      <w:r w:rsidRPr="00DC6F57">
        <w:rPr>
          <w:rFonts w:ascii="Times New Roman" w:hAnsi="Times New Roman" w:cs="Times New Roman"/>
          <w:sz w:val="32"/>
          <w:szCs w:val="32"/>
        </w:rPr>
        <w:t>: [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ʤɒn</w:t>
      </w:r>
      <w:proofErr w:type="spellEnd"/>
      <w:r w:rsidRPr="00DC6F57">
        <w:rPr>
          <w:rStyle w:val="nontranscriptable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aɪ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dəʊn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ʔ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laɪ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ʔ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æri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pɒ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ʔ</w:t>
      </w:r>
      <w:r w:rsidRPr="00DC6F57">
        <w:rPr>
          <w:rStyle w:val="transcribedword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a</w:t>
      </w:r>
      <w:proofErr w:type="spellEnd"/>
      <w:r w:rsidRPr="00DC6F57">
        <w:rPr>
          <w:rFonts w:ascii="Times New Roman" w:hAnsi="Times New Roman" w:cs="Times New Roman"/>
          <w:sz w:val="32"/>
          <w:szCs w:val="32"/>
        </w:rPr>
        <w:t>]</w:t>
      </w:r>
      <w:r w:rsidR="00DC6F57" w:rsidRPr="00DC6F57">
        <w:rPr>
          <w:rFonts w:ascii="Times New Roman" w:hAnsi="Times New Roman" w:cs="Times New Roman"/>
          <w:sz w:val="32"/>
          <w:szCs w:val="32"/>
        </w:rPr>
        <w:t xml:space="preserve"> = Cockney</w:t>
      </w:r>
    </w:p>
    <w:p w14:paraId="159E4FF7" w14:textId="1F3C38A0" w:rsidR="008B6C46" w:rsidRPr="00DC6F57" w:rsidRDefault="008B6C46" w:rsidP="008B6C46">
      <w:pPr>
        <w:jc w:val="center"/>
        <w:rPr>
          <w:rFonts w:ascii="Times New Roman" w:hAnsi="Times New Roman" w:cs="Times New Roman"/>
          <w:sz w:val="32"/>
          <w:szCs w:val="32"/>
        </w:rPr>
      </w:pPr>
      <w:r w:rsidRPr="00DC6F57">
        <w:rPr>
          <w:rFonts w:ascii="Times New Roman" w:hAnsi="Times New Roman" w:cs="Times New Roman"/>
          <w:sz w:val="32"/>
          <w:szCs w:val="32"/>
        </w:rPr>
        <w:t xml:space="preserve">3rd </w:t>
      </w:r>
      <w:proofErr w:type="spellStart"/>
      <w:r w:rsidRPr="00DC6F57">
        <w:rPr>
          <w:rFonts w:ascii="Times New Roman" w:hAnsi="Times New Roman" w:cs="Times New Roman"/>
          <w:sz w:val="32"/>
          <w:szCs w:val="32"/>
        </w:rPr>
        <w:t>accent</w:t>
      </w:r>
      <w:proofErr w:type="spellEnd"/>
      <w:r w:rsidRPr="00DC6F57">
        <w:rPr>
          <w:rFonts w:ascii="Times New Roman" w:hAnsi="Times New Roman" w:cs="Times New Roman"/>
          <w:sz w:val="32"/>
          <w:szCs w:val="32"/>
        </w:rPr>
        <w:t>: [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ʤɒn</w:t>
      </w:r>
      <w:proofErr w:type="spellEnd"/>
      <w:r w:rsidRPr="00DC6F57">
        <w:rPr>
          <w:rStyle w:val="nontranscriptable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əɪ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dəʊn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ʔ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l</w:t>
      </w:r>
      <w:r w:rsidRPr="00DC6F57">
        <w:rPr>
          <w:rStyle w:val="transcribedword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əɪ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k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hæ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ɻ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i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Pr="00DC6F57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pɒ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ʔ</w:t>
      </w:r>
      <w:proofErr w:type="spellEnd"/>
      <w:r w:rsidRPr="00DC6F57">
        <w:rPr>
          <w:rFonts w:ascii="Times New Roman" w:hAnsi="Times New Roman" w:cs="Times New Roman"/>
          <w:sz w:val="32"/>
          <w:szCs w:val="32"/>
          <w:shd w:val="clear" w:color="auto" w:fill="FFFFFF"/>
          <w:lang w:val="en-GB"/>
        </w:rPr>
        <w:t>ǝ</w:t>
      </w:r>
      <w:r w:rsidRPr="00DC6F57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ɻ</w:t>
      </w:r>
      <w:r w:rsidRPr="00DC6F57">
        <w:rPr>
          <w:rFonts w:ascii="Times New Roman" w:hAnsi="Times New Roman" w:cs="Times New Roman"/>
          <w:sz w:val="32"/>
          <w:szCs w:val="32"/>
        </w:rPr>
        <w:t>]</w:t>
      </w:r>
      <w:r w:rsidR="00DC6F57" w:rsidRPr="00DC6F57">
        <w:rPr>
          <w:rFonts w:ascii="Times New Roman" w:hAnsi="Times New Roman" w:cs="Times New Roman"/>
          <w:sz w:val="32"/>
          <w:szCs w:val="32"/>
        </w:rPr>
        <w:t xml:space="preserve"> = South-western English</w:t>
      </w:r>
    </w:p>
    <w:sectPr w:rsidR="008B6C46" w:rsidRPr="00DC6F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46"/>
    <w:rsid w:val="004337BD"/>
    <w:rsid w:val="008B6C46"/>
    <w:rsid w:val="00D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1C17"/>
  <w15:chartTrackingRefBased/>
  <w15:docId w15:val="{06F086F1-535A-4AC7-834D-FCB139F2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8B6C46"/>
  </w:style>
  <w:style w:type="character" w:customStyle="1" w:styleId="nontranscriptable">
    <w:name w:val="nontranscriptable"/>
    <w:basedOn w:val="Carpredefinitoparagrafo"/>
    <w:rsid w:val="008B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2</cp:revision>
  <dcterms:created xsi:type="dcterms:W3CDTF">2021-03-24T08:07:00Z</dcterms:created>
  <dcterms:modified xsi:type="dcterms:W3CDTF">2021-03-24T14:30:00Z</dcterms:modified>
</cp:coreProperties>
</file>