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BA" w:rsidRDefault="000709BA" w:rsidP="000709BA">
      <w:pPr>
        <w:jc w:val="center"/>
        <w:rPr>
          <w:rFonts w:ascii="Calibri" w:hAnsi="Calibri"/>
          <w:b/>
          <w:color w:val="1F497D"/>
          <w:sz w:val="36"/>
          <w:szCs w:val="36"/>
          <w:lang w:val="it-IT"/>
        </w:rPr>
      </w:pPr>
    </w:p>
    <w:p w:rsidR="000709BA" w:rsidRPr="000709BA" w:rsidRDefault="000709BA" w:rsidP="00070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0709BA">
        <w:rPr>
          <w:rFonts w:ascii="Calibri" w:eastAsia="Times New Roman" w:hAnsi="Calibri" w:cs="Times New Roman"/>
          <w:color w:val="0000FF"/>
          <w:sz w:val="36"/>
          <w:szCs w:val="36"/>
          <w:lang w:val="en-GB" w:eastAsia="it-IT"/>
        </w:rPr>
        <w:t xml:space="preserve">Prof. Fabio </w:t>
      </w:r>
      <w:proofErr w:type="spellStart"/>
      <w:r w:rsidRPr="000709BA">
        <w:rPr>
          <w:rFonts w:ascii="Calibri" w:eastAsia="Times New Roman" w:hAnsi="Calibri" w:cs="Times New Roman"/>
          <w:color w:val="0000FF"/>
          <w:sz w:val="36"/>
          <w:szCs w:val="36"/>
          <w:lang w:val="en-GB" w:eastAsia="it-IT"/>
        </w:rPr>
        <w:t>Babiloni</w:t>
      </w:r>
      <w:proofErr w:type="spellEnd"/>
      <w:r w:rsidRPr="000709BA">
        <w:rPr>
          <w:rFonts w:ascii="Calibri" w:eastAsia="Times New Roman" w:hAnsi="Calibri" w:cs="Times New Roman"/>
          <w:color w:val="0000FF"/>
          <w:sz w:val="36"/>
          <w:szCs w:val="36"/>
          <w:lang w:val="en-GB" w:eastAsia="it-IT"/>
        </w:rPr>
        <w:t>, PhD</w:t>
      </w:r>
    </w:p>
    <w:p w:rsidR="000709BA" w:rsidRPr="000709BA" w:rsidRDefault="000709BA" w:rsidP="00070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noProof/>
          <w:lang w:val="it-IT" w:eastAsia="it-IT"/>
        </w:rPr>
        <w:drawing>
          <wp:inline distT="0" distB="0" distL="0" distR="0">
            <wp:extent cx="141922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9BA" w:rsidRPr="000709BA" w:rsidRDefault="000709BA" w:rsidP="00070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0709BA">
        <w:rPr>
          <w:rFonts w:ascii="Calibri" w:eastAsia="Times New Roman" w:hAnsi="Calibri" w:cs="Times New Roman"/>
          <w:color w:val="0000FF"/>
          <w:sz w:val="32"/>
          <w:szCs w:val="32"/>
          <w:lang w:val="en-GB" w:eastAsia="it-IT"/>
        </w:rPr>
        <w:t>Dept. Physiology and Pharmacology</w:t>
      </w:r>
    </w:p>
    <w:p w:rsidR="000709BA" w:rsidRPr="000709BA" w:rsidRDefault="000709BA" w:rsidP="00070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0709BA">
        <w:rPr>
          <w:rFonts w:ascii="Calibri" w:eastAsia="Times New Roman" w:hAnsi="Calibri" w:cs="Times New Roman"/>
          <w:color w:val="0000FF"/>
          <w:sz w:val="32"/>
          <w:szCs w:val="32"/>
          <w:lang w:val="en-GB" w:eastAsia="it-IT"/>
        </w:rPr>
        <w:t xml:space="preserve">University of Rome </w:t>
      </w:r>
      <w:proofErr w:type="spellStart"/>
      <w:r w:rsidRPr="000709BA">
        <w:rPr>
          <w:rFonts w:ascii="Calibri" w:eastAsia="Times New Roman" w:hAnsi="Calibri" w:cs="Times New Roman"/>
          <w:color w:val="0000FF"/>
          <w:sz w:val="32"/>
          <w:szCs w:val="32"/>
          <w:lang w:val="en-GB" w:eastAsia="it-IT"/>
        </w:rPr>
        <w:t>Sapienza</w:t>
      </w:r>
      <w:proofErr w:type="spellEnd"/>
    </w:p>
    <w:p w:rsidR="000709BA" w:rsidRPr="000709BA" w:rsidRDefault="000709BA" w:rsidP="000709BA">
      <w:pPr>
        <w:jc w:val="center"/>
        <w:rPr>
          <w:rFonts w:ascii="Calibri" w:hAnsi="Calibri"/>
          <w:b/>
          <w:color w:val="1F497D"/>
          <w:sz w:val="36"/>
          <w:szCs w:val="36"/>
        </w:rPr>
      </w:pPr>
    </w:p>
    <w:p w:rsidR="000709BA" w:rsidRPr="000709BA" w:rsidRDefault="000709BA" w:rsidP="000709BA">
      <w:pPr>
        <w:jc w:val="center"/>
        <w:rPr>
          <w:rFonts w:ascii="Calibri" w:hAnsi="Calibri"/>
          <w:b/>
          <w:color w:val="1F497D"/>
          <w:sz w:val="36"/>
          <w:szCs w:val="36"/>
        </w:rPr>
      </w:pPr>
    </w:p>
    <w:p w:rsidR="00224770" w:rsidRPr="00FE054B" w:rsidRDefault="000709BA" w:rsidP="000709BA">
      <w:pPr>
        <w:jc w:val="center"/>
        <w:rPr>
          <w:rFonts w:ascii="Calibri" w:hAnsi="Calibri"/>
          <w:color w:val="FF0000"/>
          <w:sz w:val="40"/>
          <w:szCs w:val="40"/>
          <w:lang w:val="it-IT"/>
        </w:rPr>
      </w:pPr>
      <w:r w:rsidRPr="00FE054B">
        <w:rPr>
          <w:rFonts w:ascii="Calibri" w:hAnsi="Calibri"/>
          <w:b/>
          <w:color w:val="FF0000"/>
          <w:sz w:val="40"/>
          <w:szCs w:val="40"/>
          <w:lang w:val="it-IT"/>
        </w:rPr>
        <w:t>Ottenere le risposte senza fare le domande , ovvero come le neuroscienze possono aiutare la scienza del marketing</w:t>
      </w:r>
      <w:bookmarkStart w:id="0" w:name="_GoBack"/>
      <w:bookmarkEnd w:id="0"/>
    </w:p>
    <w:p w:rsidR="000709BA" w:rsidRDefault="000709BA" w:rsidP="000709BA">
      <w:pPr>
        <w:jc w:val="center"/>
        <w:rPr>
          <w:rFonts w:ascii="Calibri" w:hAnsi="Calibri"/>
          <w:color w:val="FF0000"/>
          <w:lang w:val="it-IT"/>
        </w:rPr>
      </w:pPr>
    </w:p>
    <w:p w:rsidR="000709BA" w:rsidRPr="00FE054B" w:rsidRDefault="000709BA" w:rsidP="000709BA">
      <w:pPr>
        <w:jc w:val="center"/>
        <w:rPr>
          <w:rFonts w:ascii="Calibri" w:hAnsi="Calibri"/>
          <w:b/>
          <w:color w:val="1F497D" w:themeColor="text2"/>
          <w:sz w:val="28"/>
          <w:szCs w:val="28"/>
          <w:lang w:val="it-IT"/>
        </w:rPr>
      </w:pPr>
      <w:r w:rsidRPr="00FE054B">
        <w:rPr>
          <w:rFonts w:ascii="Calibri" w:hAnsi="Calibri"/>
          <w:b/>
          <w:color w:val="1F497D" w:themeColor="text2"/>
          <w:sz w:val="28"/>
          <w:szCs w:val="28"/>
          <w:lang w:val="it-IT"/>
        </w:rPr>
        <w:t>Lunedi 18 Novembre ore 11</w:t>
      </w:r>
    </w:p>
    <w:p w:rsidR="000709BA" w:rsidRPr="00FE054B" w:rsidRDefault="000709BA" w:rsidP="000709BA">
      <w:pPr>
        <w:jc w:val="center"/>
        <w:rPr>
          <w:rFonts w:ascii="Calibri" w:hAnsi="Calibri"/>
          <w:b/>
          <w:color w:val="1F497D" w:themeColor="text2"/>
          <w:sz w:val="28"/>
          <w:szCs w:val="28"/>
          <w:lang w:val="it-IT"/>
        </w:rPr>
      </w:pPr>
      <w:r w:rsidRPr="00FE054B">
        <w:rPr>
          <w:rFonts w:ascii="Calibri" w:hAnsi="Calibri"/>
          <w:b/>
          <w:color w:val="1F497D" w:themeColor="text2"/>
          <w:sz w:val="28"/>
          <w:szCs w:val="28"/>
          <w:lang w:val="it-IT"/>
        </w:rPr>
        <w:t xml:space="preserve">Aula A </w:t>
      </w:r>
    </w:p>
    <w:p w:rsidR="000709BA" w:rsidRPr="00FE054B" w:rsidRDefault="000709BA" w:rsidP="000709BA">
      <w:pPr>
        <w:jc w:val="center"/>
        <w:rPr>
          <w:rFonts w:ascii="Calibri" w:hAnsi="Calibri"/>
          <w:b/>
          <w:color w:val="1F497D" w:themeColor="text2"/>
          <w:sz w:val="28"/>
          <w:szCs w:val="28"/>
          <w:lang w:val="it-IT"/>
        </w:rPr>
      </w:pPr>
      <w:r w:rsidRPr="00FE054B">
        <w:rPr>
          <w:rFonts w:ascii="Calibri" w:hAnsi="Calibri"/>
          <w:b/>
          <w:color w:val="1F497D" w:themeColor="text2"/>
          <w:sz w:val="28"/>
          <w:szCs w:val="28"/>
          <w:lang w:val="it-IT"/>
        </w:rPr>
        <w:t>Neuropsichiatria Infantile</w:t>
      </w:r>
    </w:p>
    <w:p w:rsidR="000709BA" w:rsidRPr="00FE054B" w:rsidRDefault="000709BA" w:rsidP="000709BA">
      <w:pPr>
        <w:jc w:val="center"/>
        <w:rPr>
          <w:b/>
          <w:color w:val="1F497D" w:themeColor="text2"/>
          <w:sz w:val="28"/>
          <w:szCs w:val="28"/>
          <w:lang w:val="it-IT"/>
        </w:rPr>
      </w:pPr>
      <w:r w:rsidRPr="00FE054B">
        <w:rPr>
          <w:rFonts w:ascii="Calibri" w:hAnsi="Calibri"/>
          <w:b/>
          <w:color w:val="1F497D" w:themeColor="text2"/>
          <w:sz w:val="28"/>
          <w:szCs w:val="28"/>
          <w:lang w:val="it-IT"/>
        </w:rPr>
        <w:t>Via deiSabelli</w:t>
      </w:r>
    </w:p>
    <w:sectPr w:rsidR="000709BA" w:rsidRPr="00FE054B" w:rsidSect="002E0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709BA"/>
    <w:rsid w:val="000709BA"/>
    <w:rsid w:val="00224770"/>
    <w:rsid w:val="002E0CE8"/>
    <w:rsid w:val="00B021E5"/>
    <w:rsid w:val="00FE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CE8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9B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B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9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75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8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85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14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4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87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08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28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31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153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929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356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740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2184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9085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639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77314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48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2033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Mannetti</dc:creator>
  <cp:lastModifiedBy> </cp:lastModifiedBy>
  <cp:revision>2</cp:revision>
  <dcterms:created xsi:type="dcterms:W3CDTF">2013-11-14T14:04:00Z</dcterms:created>
  <dcterms:modified xsi:type="dcterms:W3CDTF">2013-11-14T14:04:00Z</dcterms:modified>
</cp:coreProperties>
</file>