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36A" w:rsidRDefault="002D536A" w:rsidP="006F7E71">
      <w:pPr>
        <w:pStyle w:val="Paragrafoelenco"/>
        <w:numPr>
          <w:ilvl w:val="0"/>
          <w:numId w:val="2"/>
        </w:numPr>
      </w:pPr>
      <w:r w:rsidRPr="00B37F8D">
        <w:rPr>
          <w:b/>
        </w:rPr>
        <w:t>Inferno e Paradiso</w:t>
      </w:r>
      <w:r>
        <w:t xml:space="preserve"> di </w:t>
      </w:r>
      <w:proofErr w:type="spellStart"/>
      <w:r w:rsidR="00F33F43">
        <w:t>Alonzi</w:t>
      </w:r>
      <w:proofErr w:type="spellEnd"/>
      <w:r w:rsidR="00F33F43">
        <w:t xml:space="preserve"> </w:t>
      </w:r>
      <w:r>
        <w:t xml:space="preserve">e </w:t>
      </w:r>
      <w:r w:rsidR="00F33F43">
        <w:t>Cacciatore</w:t>
      </w:r>
    </w:p>
    <w:p w:rsidR="002D536A" w:rsidRDefault="002D536A" w:rsidP="002D536A">
      <w:pPr>
        <w:pStyle w:val="Paragrafoelenco"/>
        <w:ind w:left="1367"/>
      </w:pPr>
      <w:r>
        <w:t xml:space="preserve">L’opposizione è molto forte. Inferno e paradiso mi fa pensare a un porto di quelli antichi con le navi passeggeri ormeggiate con i </w:t>
      </w:r>
      <w:r w:rsidR="00B37F8D">
        <w:t>viaggiatori</w:t>
      </w:r>
      <w:r>
        <w:t xml:space="preserve"> di prima classe che scendono dai ponti alti sulla banchina lasciando i loro bagagli ai facchini, e quelli di terza classe che </w:t>
      </w:r>
      <w:r w:rsidR="00B37F8D">
        <w:t>escono</w:t>
      </w:r>
      <w:r>
        <w:t xml:space="preserve"> dalla profondità dello scafo </w:t>
      </w:r>
      <w:r w:rsidR="00B37F8D">
        <w:t xml:space="preserve">con i sacchi in spalla, </w:t>
      </w:r>
      <w:r>
        <w:t xml:space="preserve">un po’ straniti per la luce improvvisa dopo settimane di navigazione al chiuso. Per intenderci: il datato ma intramontabile film “Titanic” con i giovanissimi Di Caprio e Winslet a farvi piangere calde lacrime di commozione. </w:t>
      </w:r>
    </w:p>
    <w:p w:rsidR="00B37F8D" w:rsidRDefault="002D536A" w:rsidP="002D536A">
      <w:pPr>
        <w:pStyle w:val="Paragrafoelenco"/>
        <w:ind w:left="1367"/>
      </w:pPr>
      <w:r>
        <w:t>Ma siamo a progettare in una Marina del Mediterraneo Contemporaneo. Saranno</w:t>
      </w:r>
      <w:r w:rsidR="00B37F8D">
        <w:t xml:space="preserve"> pure</w:t>
      </w:r>
      <w:r>
        <w:t xml:space="preserve"> modelli trash ma ci vedrei di più a passeggio Luca </w:t>
      </w:r>
      <w:proofErr w:type="spellStart"/>
      <w:r>
        <w:t>Vacchi</w:t>
      </w:r>
      <w:proofErr w:type="spellEnd"/>
      <w:r>
        <w:t xml:space="preserve"> e </w:t>
      </w:r>
      <w:proofErr w:type="spellStart"/>
      <w:r w:rsidR="00B37F8D">
        <w:t>Belén</w:t>
      </w:r>
      <w:proofErr w:type="spellEnd"/>
      <w:r w:rsidR="00B37F8D">
        <w:t xml:space="preserve"> </w:t>
      </w:r>
      <w:proofErr w:type="spellStart"/>
      <w:r w:rsidR="00B37F8D">
        <w:t>Rodriguez</w:t>
      </w:r>
      <w:proofErr w:type="spellEnd"/>
      <w:r w:rsidR="00B37F8D">
        <w:t xml:space="preserve">. Più </w:t>
      </w:r>
      <w:r w:rsidR="00AB6A3F">
        <w:t xml:space="preserve">falsi </w:t>
      </w:r>
      <w:r w:rsidR="00B37F8D">
        <w:t xml:space="preserve">sorrisi per i </w:t>
      </w:r>
      <w:proofErr w:type="spellStart"/>
      <w:r w:rsidR="00B37F8D">
        <w:t>follower</w:t>
      </w:r>
      <w:proofErr w:type="spellEnd"/>
      <w:r w:rsidR="00B37F8D">
        <w:t xml:space="preserve"> presenti che lacrime di commozione. Parafrasando un vecchio attore: “che </w:t>
      </w:r>
      <w:r w:rsidR="00AB6A3F">
        <w:t>ti (</w:t>
      </w:r>
      <w:r w:rsidR="00B37F8D">
        <w:t>vi</w:t>
      </w:r>
      <w:r w:rsidR="00AB6A3F">
        <w:t>)</w:t>
      </w:r>
      <w:r w:rsidR="00B37F8D">
        <w:t xml:space="preserve"> piaccia o no questo è una Marina, baby(-</w:t>
      </w:r>
      <w:proofErr w:type="spellStart"/>
      <w:r w:rsidR="00B37F8D">
        <w:t>ies</w:t>
      </w:r>
      <w:proofErr w:type="spellEnd"/>
      <w:r w:rsidR="00B37F8D">
        <w:t>)”.</w:t>
      </w:r>
    </w:p>
    <w:p w:rsidR="00B37F8D" w:rsidRDefault="00B37F8D" w:rsidP="002D536A">
      <w:pPr>
        <w:pStyle w:val="Paragrafoelenco"/>
        <w:ind w:left="1367"/>
      </w:pPr>
      <w:r>
        <w:t xml:space="preserve">Allora l’opposizione giocatela tra velisti e navigatori a motore, tra poveri ma bellissimi frequentatori scalzi </w:t>
      </w:r>
      <w:r w:rsidR="00F82E94">
        <w:t xml:space="preserve">della banchina </w:t>
      </w:r>
      <w:r>
        <w:t xml:space="preserve">e ricchi </w:t>
      </w:r>
      <w:r w:rsidR="00F82E94">
        <w:t xml:space="preserve">attempati e </w:t>
      </w:r>
      <w:r>
        <w:t xml:space="preserve">panciuti seduti a guardare dai ristoranti più </w:t>
      </w:r>
      <w:r w:rsidR="00F82E94">
        <w:t>cari, tra sportivi e discotecari. Chiamate l’opposizione come vi pare ma non disturbate Dante. Ci metterei piuttosto qualche autore contemporaneo. Guardatevi la California del Sud del film di Oliver Stone “Le Belve”, quello sì “Inferno e Paradiso”</w:t>
      </w:r>
      <w:r w:rsidR="00AB6A3F">
        <w:t>. Barche a vela e narcotraffico. D</w:t>
      </w:r>
      <w:r w:rsidR="00F82E94">
        <w:t xml:space="preserve">ue amici: il primo </w:t>
      </w:r>
      <w:proofErr w:type="spellStart"/>
      <w:r w:rsidR="00F82E94">
        <w:t>contractor</w:t>
      </w:r>
      <w:proofErr w:type="spellEnd"/>
      <w:r w:rsidR="00F82E94">
        <w:t xml:space="preserve"> in Iraq, il secondo filantropo, a dividersi</w:t>
      </w:r>
      <w:r w:rsidR="00AB6A3F">
        <w:t xml:space="preserve"> un </w:t>
      </w:r>
      <w:proofErr w:type="spellStart"/>
      <w:r w:rsidR="00AB6A3F">
        <w:t>businnes</w:t>
      </w:r>
      <w:proofErr w:type="spellEnd"/>
      <w:r w:rsidR="00AB6A3F">
        <w:t xml:space="preserve"> di droga e</w:t>
      </w:r>
      <w:r w:rsidR="00F82E94">
        <w:t xml:space="preserve"> un’unica bellissima donna</w:t>
      </w:r>
      <w:r w:rsidR="00AB6A3F">
        <w:t xml:space="preserve">. Tratto da un libro imperdibile dallo stesso titolo di un autore cult come Don Winslow. Dopo esservi traumatizzate per bene, pensate a un </w:t>
      </w:r>
      <w:proofErr w:type="spellStart"/>
      <w:r w:rsidR="00AB6A3F">
        <w:t>Masterplan</w:t>
      </w:r>
      <w:proofErr w:type="spellEnd"/>
      <w:r w:rsidR="00AB6A3F">
        <w:t xml:space="preserve"> più psicopatico. </w:t>
      </w:r>
    </w:p>
    <w:p w:rsidR="00C16202" w:rsidRDefault="00C16202" w:rsidP="00C16202">
      <w:pPr>
        <w:pStyle w:val="Paragrafoelenco"/>
        <w:numPr>
          <w:ilvl w:val="0"/>
          <w:numId w:val="2"/>
        </w:numPr>
      </w:pPr>
      <w:r w:rsidRPr="00C16202">
        <w:rPr>
          <w:b/>
        </w:rPr>
        <w:t xml:space="preserve">La Megattera </w:t>
      </w:r>
      <w:r>
        <w:rPr>
          <w:b/>
        </w:rPr>
        <w:t>e chi</w:t>
      </w:r>
      <w:r w:rsidRPr="00C16202">
        <w:rPr>
          <w:b/>
        </w:rPr>
        <w:t xml:space="preserve"> salpa</w:t>
      </w:r>
      <w:r>
        <w:t xml:space="preserve"> (?) di </w:t>
      </w:r>
      <w:proofErr w:type="spellStart"/>
      <w:r>
        <w:t>Alessandri</w:t>
      </w:r>
      <w:proofErr w:type="spellEnd"/>
      <w:r>
        <w:t xml:space="preserve"> e Belli, unite giustamente dall’ottimo Marco Giordano.  </w:t>
      </w:r>
    </w:p>
    <w:p w:rsidR="00EA1D04" w:rsidRDefault="00C16202" w:rsidP="00C16202">
      <w:pPr>
        <w:pStyle w:val="Paragrafoelenco"/>
        <w:ind w:left="1367"/>
      </w:pPr>
      <w:r w:rsidRPr="00C16202">
        <w:t>Il</w:t>
      </w:r>
      <w:r>
        <w:t xml:space="preserve"> grande Cetaceo sputa fuori cittadini attraverso una Marina fatta di edifici e spazi pubblici – fanoni trasformandoli in navigatori che salpano. Allo stesso tempo aspira dall’acqua navigatori salpati da lontano e li spiaggia sulla banchina trasformandoli in </w:t>
      </w:r>
      <w:proofErr w:type="spellStart"/>
      <w:r>
        <w:t>simil</w:t>
      </w:r>
      <w:proofErr w:type="spellEnd"/>
      <w:r>
        <w:t xml:space="preserve">-cittadini da discoteca dopo un passaggio </w:t>
      </w:r>
      <w:proofErr w:type="spellStart"/>
      <w:r>
        <w:t>sanificatorio</w:t>
      </w:r>
      <w:proofErr w:type="spellEnd"/>
      <w:r>
        <w:t xml:space="preserve"> alla SPA. </w:t>
      </w:r>
      <w:r w:rsidR="00EA1D04">
        <w:t xml:space="preserve">Bel </w:t>
      </w:r>
      <w:proofErr w:type="spellStart"/>
      <w:r w:rsidR="00EA1D04">
        <w:t>Concept</w:t>
      </w:r>
      <w:proofErr w:type="spellEnd"/>
      <w:r w:rsidR="00EA1D04">
        <w:t>!</w:t>
      </w:r>
      <w:r>
        <w:t xml:space="preserve"> E’ quello che succede solitamente negli approdi del Mediterraneo Contemporaneo</w:t>
      </w:r>
      <w:r w:rsidR="00EA1D04">
        <w:t>. Mark Twain però no, per carità!</w:t>
      </w:r>
      <w:r>
        <w:t xml:space="preserve"> </w:t>
      </w:r>
      <w:r w:rsidR="00EA1D04">
        <w:t xml:space="preserve">Fatevi piuttosto una ricerca </w:t>
      </w:r>
      <w:r w:rsidR="001761BF">
        <w:t xml:space="preserve">letteraria </w:t>
      </w:r>
      <w:r w:rsidR="00EA1D04">
        <w:t>disperata sul tema “velisti e discoteche”.</w:t>
      </w:r>
    </w:p>
    <w:p w:rsidR="001761BF" w:rsidRDefault="00EA1D04" w:rsidP="00EA1D04">
      <w:pPr>
        <w:pStyle w:val="Paragrafoelenco"/>
        <w:numPr>
          <w:ilvl w:val="0"/>
          <w:numId w:val="2"/>
        </w:numPr>
      </w:pPr>
      <w:r>
        <w:t xml:space="preserve"> </w:t>
      </w:r>
      <w:proofErr w:type="spellStart"/>
      <w:r w:rsidRPr="001761BF">
        <w:rPr>
          <w:b/>
        </w:rPr>
        <w:t>Nodus</w:t>
      </w:r>
      <w:proofErr w:type="spellEnd"/>
      <w:r w:rsidRPr="001761BF">
        <w:rPr>
          <w:b/>
        </w:rPr>
        <w:t xml:space="preserve"> Sensi</w:t>
      </w:r>
      <w:r>
        <w:t xml:space="preserve"> di Baldazzi</w:t>
      </w:r>
    </w:p>
    <w:p w:rsidR="001761BF" w:rsidRDefault="001761BF" w:rsidP="001761BF">
      <w:pPr>
        <w:pStyle w:val="Paragrafoelenco"/>
        <w:ind w:left="1367"/>
      </w:pPr>
      <w:r>
        <w:t xml:space="preserve">Una volta fare nodi complicatissimi quanto inutili con una mano sola, bendati, dietro la schiena, </w:t>
      </w:r>
      <w:r w:rsidR="001244B5">
        <w:t xml:space="preserve">in </w:t>
      </w:r>
      <w:r w:rsidR="00EF7218">
        <w:t>cima all</w:t>
      </w:r>
      <w:r w:rsidR="001244B5">
        <w:t xml:space="preserve">’albero, </w:t>
      </w:r>
      <w:r>
        <w:t>era un vanto e un passatempo nelle ore di noia sul ponte per i navigatori. Ora a meno che tu non sia in mezzo all’Oceano (</w:t>
      </w:r>
      <w:r w:rsidR="008B7EBC">
        <w:t xml:space="preserve">e </w:t>
      </w:r>
      <w:r>
        <w:t xml:space="preserve">quanti </w:t>
      </w:r>
      <w:r w:rsidR="008B7EBC">
        <w:t xml:space="preserve">vuoi che </w:t>
      </w:r>
      <w:r>
        <w:t>ci arriveranno nella vita dalla Marina di Nettuno?), uno straccio di copertura di rete ce l’hai e dunque più che a fare nodi, sul ponte passi il tempo con l’i-</w:t>
      </w:r>
      <w:proofErr w:type="spellStart"/>
      <w:r>
        <w:t>pod</w:t>
      </w:r>
      <w:proofErr w:type="spellEnd"/>
      <w:r>
        <w:t xml:space="preserve">. Modernizza un po’ l’idea del groviglio e fanne uscire un </w:t>
      </w:r>
      <w:proofErr w:type="spellStart"/>
      <w:r>
        <w:t>Masterplan</w:t>
      </w:r>
      <w:proofErr w:type="spellEnd"/>
      <w:r>
        <w:t xml:space="preserve"> di rete (telematica, non da pesca)</w:t>
      </w:r>
    </w:p>
    <w:p w:rsidR="008B7EBC" w:rsidRDefault="008B7EBC" w:rsidP="001761BF">
      <w:pPr>
        <w:pStyle w:val="Paragrafoelenco"/>
        <w:numPr>
          <w:ilvl w:val="0"/>
          <w:numId w:val="2"/>
        </w:numPr>
      </w:pPr>
      <w:r w:rsidRPr="008B7EBC">
        <w:rPr>
          <w:b/>
        </w:rPr>
        <w:t>La Canzone del Sole</w:t>
      </w:r>
      <w:r>
        <w:t xml:space="preserve"> (?) di Coleine e </w:t>
      </w:r>
      <w:proofErr w:type="spellStart"/>
      <w:r>
        <w:t>Faga</w:t>
      </w:r>
      <w:proofErr w:type="spellEnd"/>
    </w:p>
    <w:p w:rsidR="008B7EBC" w:rsidRDefault="008B7EBC" w:rsidP="008B7EBC">
      <w:pPr>
        <w:pStyle w:val="Paragrafoelenco"/>
        <w:ind w:left="1367"/>
      </w:pPr>
      <w:r w:rsidRPr="008B7EBC">
        <w:t>Sull’identità della città</w:t>
      </w:r>
      <w:r>
        <w:t xml:space="preserve"> costruita per mezzo del progetto di architettura inteso come testo musicale ci ho fatto il mio dottorato di ricerca così tanto tempo fa che neanche mi ricordo.</w:t>
      </w:r>
    </w:p>
    <w:p w:rsidR="008B7EBC" w:rsidRDefault="008B7EBC" w:rsidP="008B7EBC">
      <w:pPr>
        <w:pStyle w:val="Paragrafoelenco"/>
        <w:ind w:left="1367"/>
      </w:pPr>
      <w:r>
        <w:t xml:space="preserve">Quindi il </w:t>
      </w:r>
      <w:proofErr w:type="spellStart"/>
      <w:proofErr w:type="gramStart"/>
      <w:r>
        <w:t>Concept</w:t>
      </w:r>
      <w:proofErr w:type="spellEnd"/>
      <w:r>
        <w:t xml:space="preserve">  risponde</w:t>
      </w:r>
      <w:proofErr w:type="gramEnd"/>
      <w:r>
        <w:t xml:space="preserve"> in pieno alla mia lunghezza d’onda, figuratevi. Ma deve essere per forza Lucio Battisti? David </w:t>
      </w:r>
      <w:proofErr w:type="spellStart"/>
      <w:r>
        <w:t>Guetta</w:t>
      </w:r>
      <w:proofErr w:type="spellEnd"/>
      <w:r>
        <w:t xml:space="preserve"> no?</w:t>
      </w:r>
    </w:p>
    <w:p w:rsidR="001244B5" w:rsidRDefault="008B7EBC" w:rsidP="001244B5">
      <w:pPr>
        <w:pStyle w:val="Paragrafoelenco"/>
        <w:numPr>
          <w:ilvl w:val="0"/>
          <w:numId w:val="2"/>
        </w:numPr>
      </w:pPr>
      <w:r w:rsidRPr="008B7EBC">
        <w:t xml:space="preserve"> </w:t>
      </w:r>
      <w:r w:rsidR="001244B5" w:rsidRPr="001244B5">
        <w:rPr>
          <w:b/>
        </w:rPr>
        <w:t>L’Onda</w:t>
      </w:r>
      <w:r w:rsidR="001244B5">
        <w:t xml:space="preserve"> (?) di </w:t>
      </w:r>
      <w:proofErr w:type="spellStart"/>
      <w:proofErr w:type="gramStart"/>
      <w:r w:rsidR="001244B5" w:rsidRPr="001244B5">
        <w:t>Belhaj</w:t>
      </w:r>
      <w:proofErr w:type="spellEnd"/>
      <w:r w:rsidR="001244B5" w:rsidRPr="001244B5">
        <w:t xml:space="preserve">  Bortone</w:t>
      </w:r>
      <w:proofErr w:type="gramEnd"/>
      <w:r w:rsidR="001244B5" w:rsidRPr="001244B5">
        <w:t xml:space="preserve"> </w:t>
      </w:r>
      <w:proofErr w:type="spellStart"/>
      <w:r w:rsidR="001244B5" w:rsidRPr="001244B5">
        <w:t>Iorizzo</w:t>
      </w:r>
      <w:proofErr w:type="spellEnd"/>
    </w:p>
    <w:p w:rsidR="00EF7218" w:rsidRDefault="001244B5" w:rsidP="001244B5">
      <w:pPr>
        <w:pStyle w:val="Paragrafoelenco"/>
        <w:ind w:left="1367"/>
      </w:pPr>
      <w:r>
        <w:t xml:space="preserve">Pure voi: l’onda va bene ma quanti ne vedranno una oceanica come la vostra di quelli che arrivano a Ponza da Marina di Nettuno sentendosi già di aver doppiato Capo </w:t>
      </w:r>
      <w:proofErr w:type="spellStart"/>
      <w:r>
        <w:t>Horn</w:t>
      </w:r>
      <w:proofErr w:type="spellEnd"/>
      <w:r>
        <w:t>?</w:t>
      </w:r>
      <w:r w:rsidR="001761BF" w:rsidRPr="008B7EBC">
        <w:t xml:space="preserve"> </w:t>
      </w:r>
      <w:r>
        <w:t xml:space="preserve">E deve essere per forza </w:t>
      </w:r>
      <w:r w:rsidRPr="001244B5">
        <w:t>Friedrich N</w:t>
      </w:r>
      <w:r>
        <w:t>ietzsche? Un filosofo postmoderno no?</w:t>
      </w:r>
      <w:r w:rsidR="00C16202" w:rsidRPr="008B7EBC">
        <w:t xml:space="preserve"> </w:t>
      </w:r>
      <w:r>
        <w:t xml:space="preserve">Un </w:t>
      </w:r>
      <w:proofErr w:type="spellStart"/>
      <w:r>
        <w:t>Zygmunt</w:t>
      </w:r>
      <w:proofErr w:type="spellEnd"/>
      <w:r>
        <w:t xml:space="preserve"> </w:t>
      </w:r>
      <w:proofErr w:type="spellStart"/>
      <w:r>
        <w:t>Bauman</w:t>
      </w:r>
      <w:proofErr w:type="spellEnd"/>
      <w:r w:rsidR="00EF7218">
        <w:t>,</w:t>
      </w:r>
      <w:r>
        <w:t xml:space="preserve"> magari?</w:t>
      </w:r>
    </w:p>
    <w:p w:rsidR="00C16202" w:rsidRDefault="00C16202" w:rsidP="00EF7218">
      <w:pPr>
        <w:pStyle w:val="Paragrafoelenco"/>
        <w:numPr>
          <w:ilvl w:val="0"/>
          <w:numId w:val="2"/>
        </w:numPr>
      </w:pPr>
      <w:r w:rsidRPr="008B7EBC">
        <w:t xml:space="preserve"> </w:t>
      </w:r>
      <w:r w:rsidR="00EF7218" w:rsidRPr="00EF7218">
        <w:rPr>
          <w:b/>
        </w:rPr>
        <w:t xml:space="preserve">L’impronta </w:t>
      </w:r>
      <w:r w:rsidR="00EF7218">
        <w:t xml:space="preserve">(?) di </w:t>
      </w:r>
      <w:proofErr w:type="spellStart"/>
      <w:r w:rsidR="00EF7218" w:rsidRPr="00EF7218">
        <w:t>Bercero</w:t>
      </w:r>
      <w:proofErr w:type="spellEnd"/>
      <w:r w:rsidR="00EF7218" w:rsidRPr="00EF7218">
        <w:t xml:space="preserve"> </w:t>
      </w:r>
      <w:proofErr w:type="spellStart"/>
      <w:r w:rsidR="00EF7218" w:rsidRPr="00EF7218">
        <w:t>Beloqui</w:t>
      </w:r>
      <w:proofErr w:type="spellEnd"/>
      <w:r w:rsidR="00EF7218" w:rsidRPr="00EF7218">
        <w:t xml:space="preserve"> </w:t>
      </w:r>
      <w:proofErr w:type="spellStart"/>
      <w:r w:rsidR="00EF7218" w:rsidRPr="00EF7218">
        <w:t>Fank</w:t>
      </w:r>
      <w:proofErr w:type="spellEnd"/>
      <w:r w:rsidRPr="008B7EBC">
        <w:t xml:space="preserve"> </w:t>
      </w:r>
    </w:p>
    <w:p w:rsidR="00EF7218" w:rsidRDefault="00EF7218" w:rsidP="00EF7218">
      <w:pPr>
        <w:pStyle w:val="Paragrafoelenco"/>
        <w:ind w:left="1367"/>
      </w:pPr>
      <w:r>
        <w:t xml:space="preserve">Aggiungete a Pablo </w:t>
      </w:r>
      <w:proofErr w:type="spellStart"/>
      <w:r>
        <w:t>Palazuelo</w:t>
      </w:r>
      <w:proofErr w:type="spellEnd"/>
      <w:r>
        <w:t xml:space="preserve"> Lucio Fontana e continuate così che andate forte</w:t>
      </w:r>
    </w:p>
    <w:p w:rsidR="00B746FC" w:rsidRDefault="00EF7218" w:rsidP="00EF7218">
      <w:pPr>
        <w:pStyle w:val="Paragrafoelenco"/>
        <w:numPr>
          <w:ilvl w:val="0"/>
          <w:numId w:val="2"/>
        </w:numPr>
      </w:pPr>
      <w:r w:rsidRPr="00B746FC">
        <w:rPr>
          <w:b/>
        </w:rPr>
        <w:t>Souplesse della piuma</w:t>
      </w:r>
      <w:r>
        <w:t xml:space="preserve"> di </w:t>
      </w:r>
      <w:r w:rsidR="00B746FC">
        <w:t xml:space="preserve">Amoroso, Barletta, </w:t>
      </w:r>
      <w:proofErr w:type="spellStart"/>
      <w:r w:rsidR="00B746FC">
        <w:t>Bonafiglia</w:t>
      </w:r>
      <w:proofErr w:type="spellEnd"/>
      <w:r w:rsidR="00B746FC">
        <w:t xml:space="preserve">, Caterino. </w:t>
      </w:r>
    </w:p>
    <w:p w:rsidR="00EF7218" w:rsidRDefault="00B746FC" w:rsidP="00B746FC">
      <w:pPr>
        <w:spacing w:after="0"/>
        <w:ind w:left="992"/>
      </w:pPr>
      <w:r>
        <w:lastRenderedPageBreak/>
        <w:t xml:space="preserve">Forrest </w:t>
      </w:r>
      <w:proofErr w:type="spellStart"/>
      <w:r>
        <w:t>Gump</w:t>
      </w:r>
      <w:proofErr w:type="spellEnd"/>
      <w:r>
        <w:t xml:space="preserve"> vedetevelo tutto. La Souplesse della piuma mi sembra una scena troppo gentile per quello che una Marina nautica diventa in piena stagione. Piuttosto a un certo punto del film Forrest comincia a correre. E corre e corre</w:t>
      </w:r>
      <w:r w:rsidR="00252256">
        <w:t>,</w:t>
      </w:r>
      <w:r>
        <w:t xml:space="preserve"> di giorno e di notte</w:t>
      </w:r>
      <w:r w:rsidR="00252256">
        <w:t>,</w:t>
      </w:r>
      <w:r>
        <w:t xml:space="preserve"> attraverso gli Stati Uniti da est a ovest e poi indietro, dal Pacifico all’Atlantico e poi ancora indietro. E sempre più gente lo segue correndo. Sempre di più, sempre di più. Poi Forrest si ferma, si volta verso la folla sterminata che lo segue e dice: “sono stanco, vado a casa”. Fine della stagione. Cosa c’</w:t>
      </w:r>
      <w:r w:rsidR="00252256">
        <w:t>entra con la M</w:t>
      </w:r>
      <w:r>
        <w:t xml:space="preserve">arina e la sua vita stagionale? C’entra, c’entra…  </w:t>
      </w:r>
    </w:p>
    <w:p w:rsidR="00655211" w:rsidRDefault="00655211" w:rsidP="00655211">
      <w:pPr>
        <w:pStyle w:val="Paragrafoelenco"/>
        <w:numPr>
          <w:ilvl w:val="0"/>
          <w:numId w:val="2"/>
        </w:numPr>
        <w:spacing w:after="0"/>
      </w:pPr>
      <w:r w:rsidRPr="00655211">
        <w:rPr>
          <w:b/>
        </w:rPr>
        <w:t>La Goccia scava la pietra</w:t>
      </w:r>
      <w:r>
        <w:t xml:space="preserve"> di </w:t>
      </w:r>
      <w:proofErr w:type="spellStart"/>
      <w:r w:rsidRPr="00655211">
        <w:t>Quispe</w:t>
      </w:r>
      <w:proofErr w:type="spellEnd"/>
      <w:r w:rsidRPr="00655211">
        <w:t xml:space="preserve"> </w:t>
      </w:r>
      <w:proofErr w:type="spellStart"/>
      <w:r w:rsidRPr="00655211">
        <w:t>Ceddia</w:t>
      </w:r>
      <w:proofErr w:type="spellEnd"/>
      <w:r w:rsidRPr="00655211">
        <w:t xml:space="preserve"> Ciotti</w:t>
      </w:r>
    </w:p>
    <w:p w:rsidR="00252256" w:rsidRDefault="00655211" w:rsidP="00252256">
      <w:pPr>
        <w:pStyle w:val="Paragrafoelenco"/>
        <w:spacing w:after="0"/>
        <w:ind w:left="1367"/>
      </w:pPr>
      <w:r w:rsidRPr="00655211">
        <w:t>La Metafora della</w:t>
      </w:r>
      <w:r>
        <w:t xml:space="preserve"> goccia e della pietra </w:t>
      </w:r>
      <w:r w:rsidR="00F477E6">
        <w:t>va bene</w:t>
      </w:r>
      <w:r>
        <w:t>. Purché siano gocce di acido muriatico e pietre di materiale aeronautico. Tipo scena del rientro nell’atmosfera nel film Apollo 13</w:t>
      </w:r>
      <w:r w:rsidR="00252256">
        <w:t>. Sempre Tom Hanks. C</w:t>
      </w:r>
      <w:r w:rsidR="006D2D77">
        <w:t>he attore, ragazzi!</w:t>
      </w:r>
    </w:p>
    <w:p w:rsidR="00252256" w:rsidRDefault="00252256" w:rsidP="00252256">
      <w:pPr>
        <w:pStyle w:val="Paragrafoelenco"/>
        <w:numPr>
          <w:ilvl w:val="0"/>
          <w:numId w:val="2"/>
        </w:numPr>
        <w:spacing w:after="0"/>
      </w:pPr>
      <w:proofErr w:type="spellStart"/>
      <w:r w:rsidRPr="00252256">
        <w:rPr>
          <w:b/>
        </w:rPr>
        <w:t>Zicke</w:t>
      </w:r>
      <w:proofErr w:type="spellEnd"/>
      <w:r w:rsidRPr="00252256">
        <w:rPr>
          <w:b/>
        </w:rPr>
        <w:t xml:space="preserve"> </w:t>
      </w:r>
      <w:proofErr w:type="spellStart"/>
      <w:proofErr w:type="gramStart"/>
      <w:r w:rsidRPr="00252256">
        <w:rPr>
          <w:b/>
        </w:rPr>
        <w:t>Zacke</w:t>
      </w:r>
      <w:proofErr w:type="spellEnd"/>
      <w:r>
        <w:t xml:space="preserve">  di</w:t>
      </w:r>
      <w:proofErr w:type="gramEnd"/>
      <w:r>
        <w:t xml:space="preserve"> Mitrano e </w:t>
      </w:r>
      <w:proofErr w:type="spellStart"/>
      <w:r>
        <w:t>Panecaldo</w:t>
      </w:r>
      <w:proofErr w:type="spellEnd"/>
    </w:p>
    <w:p w:rsidR="00252256" w:rsidRDefault="006D2D77" w:rsidP="00252256">
      <w:pPr>
        <w:pStyle w:val="Paragrafoelenco"/>
        <w:spacing w:after="0"/>
        <w:ind w:left="1367"/>
      </w:pPr>
      <w:r>
        <w:t>Ok lo zigzag. Bello. Allora però accettiamo la sfida di mantenerlo fuor di metafora. Una architettura fatta di edifici esili e sottili, salti di quota, recinti. Lo zigzag stesso come architettura a scala dell’edificio e della città. Difficile ma intrigante. Occhio a non rompervi (a zigzag) le ossa. Vi aiuterà Giordano.</w:t>
      </w:r>
    </w:p>
    <w:p w:rsidR="006D2D77" w:rsidRDefault="006C6084" w:rsidP="006C6084">
      <w:pPr>
        <w:pStyle w:val="Paragrafoelenco"/>
        <w:numPr>
          <w:ilvl w:val="0"/>
          <w:numId w:val="2"/>
        </w:numPr>
        <w:spacing w:after="0"/>
      </w:pPr>
      <w:r w:rsidRPr="006C6084">
        <w:rPr>
          <w:b/>
        </w:rPr>
        <w:t>Terraz</w:t>
      </w:r>
      <w:r>
        <w:rPr>
          <w:b/>
        </w:rPr>
        <w:t>z</w:t>
      </w:r>
      <w:r w:rsidRPr="006C6084">
        <w:rPr>
          <w:b/>
        </w:rPr>
        <w:t>a sul mare</w:t>
      </w:r>
      <w:r>
        <w:t xml:space="preserve"> di Antonini e</w:t>
      </w:r>
      <w:r w:rsidRPr="006C6084">
        <w:t xml:space="preserve"> </w:t>
      </w:r>
      <w:proofErr w:type="spellStart"/>
      <w:r w:rsidRPr="006C6084">
        <w:t>Bauco</w:t>
      </w:r>
      <w:proofErr w:type="spellEnd"/>
    </w:p>
    <w:p w:rsidR="006C6084" w:rsidRDefault="006C6084" w:rsidP="006C6084">
      <w:pPr>
        <w:pStyle w:val="Paragrafoelenco"/>
        <w:spacing w:after="0"/>
        <w:ind w:left="1367"/>
      </w:pPr>
      <w:r w:rsidRPr="006C6084">
        <w:t xml:space="preserve">Molto più bello dopo la revisione, non perdetevi il rapporto di scala con il centro antico, correttissimo. Per la piazza d’acqua vedetevi </w:t>
      </w:r>
      <w:proofErr w:type="spellStart"/>
      <w:r w:rsidRPr="006C6084">
        <w:t>Magellan</w:t>
      </w:r>
      <w:proofErr w:type="spellEnd"/>
      <w:r w:rsidRPr="006C6084">
        <w:t xml:space="preserve"> </w:t>
      </w:r>
      <w:proofErr w:type="spellStart"/>
      <w:r w:rsidRPr="006C6084">
        <w:t>Terrassen</w:t>
      </w:r>
      <w:proofErr w:type="spellEnd"/>
      <w:r w:rsidRPr="006C6084">
        <w:t xml:space="preserve"> ad Amburgo di </w:t>
      </w:r>
      <w:proofErr w:type="spellStart"/>
      <w:r w:rsidRPr="006C6084">
        <w:t>Miralles</w:t>
      </w:r>
      <w:proofErr w:type="spellEnd"/>
      <w:r w:rsidRPr="006C6084">
        <w:t xml:space="preserve"> e </w:t>
      </w:r>
      <w:proofErr w:type="spellStart"/>
      <w:r w:rsidRPr="006C6084">
        <w:t>Tagliabue</w:t>
      </w:r>
      <w:proofErr w:type="spellEnd"/>
      <w:r w:rsidRPr="006C6084">
        <w:t>. Attenzione che la banchina però più di tanto non si scava.</w:t>
      </w:r>
      <w:r>
        <w:t xml:space="preserve"> Resterà purtroppo una vasca. Ma va bene anche così.</w:t>
      </w:r>
    </w:p>
    <w:p w:rsidR="006C6084" w:rsidRDefault="00F477E6" w:rsidP="00F477E6">
      <w:pPr>
        <w:pStyle w:val="Paragrafoelenco"/>
        <w:numPr>
          <w:ilvl w:val="0"/>
          <w:numId w:val="2"/>
        </w:numPr>
        <w:spacing w:after="0"/>
      </w:pPr>
      <w:r w:rsidRPr="00F477E6">
        <w:rPr>
          <w:b/>
        </w:rPr>
        <w:t>La forma del vento</w:t>
      </w:r>
      <w:r>
        <w:t xml:space="preserve"> di </w:t>
      </w:r>
      <w:proofErr w:type="spellStart"/>
      <w:r w:rsidRPr="00F477E6">
        <w:t>Buccolieri</w:t>
      </w:r>
      <w:proofErr w:type="spellEnd"/>
      <w:r w:rsidRPr="00F477E6">
        <w:t xml:space="preserve"> </w:t>
      </w:r>
      <w:proofErr w:type="spellStart"/>
      <w:r w:rsidRPr="00F477E6">
        <w:t>Ciotoli</w:t>
      </w:r>
      <w:proofErr w:type="spellEnd"/>
    </w:p>
    <w:p w:rsidR="00F477E6" w:rsidRDefault="00F477E6" w:rsidP="00F477E6">
      <w:pPr>
        <w:pStyle w:val="Paragrafoelenco"/>
        <w:spacing w:after="0"/>
        <w:ind w:left="1367"/>
      </w:pPr>
      <w:proofErr w:type="spellStart"/>
      <w:r>
        <w:t>Concept</w:t>
      </w:r>
      <w:proofErr w:type="spellEnd"/>
      <w:r>
        <w:t xml:space="preserve"> articolato e poetico, quanto </w:t>
      </w:r>
      <w:proofErr w:type="spellStart"/>
      <w:r>
        <w:t>M</w:t>
      </w:r>
      <w:r w:rsidRPr="00F477E6">
        <w:t>asterplan</w:t>
      </w:r>
      <w:proofErr w:type="spellEnd"/>
      <w:r w:rsidRPr="00F477E6">
        <w:t xml:space="preserve"> tagliato con l’accetta</w:t>
      </w:r>
      <w:r>
        <w:t xml:space="preserve">. Ma tanto si doveva parlare solo di </w:t>
      </w:r>
      <w:proofErr w:type="spellStart"/>
      <w:r>
        <w:t>Concept</w:t>
      </w:r>
      <w:proofErr w:type="spellEnd"/>
      <w:r>
        <w:t xml:space="preserve">. Godetevi i complimenti e riflettete sulle critiche (anticipate). Se acqua e vento devono prendere forma pensate alle stradine mediterranee che scendono al mare aperte ai venti freschi d’estate e protette da quelli freddi d’inverno, dove la pioggia gioca la sua parte </w:t>
      </w:r>
    </w:p>
    <w:p w:rsidR="00A57805" w:rsidRDefault="00F477E6" w:rsidP="00A57805">
      <w:pPr>
        <w:pStyle w:val="Paragrafoelenco"/>
        <w:numPr>
          <w:ilvl w:val="0"/>
          <w:numId w:val="2"/>
        </w:numPr>
        <w:spacing w:after="0"/>
      </w:pPr>
      <w:r w:rsidRPr="00A57805">
        <w:rPr>
          <w:b/>
        </w:rPr>
        <w:t xml:space="preserve">The </w:t>
      </w:r>
      <w:proofErr w:type="spellStart"/>
      <w:r w:rsidRPr="00A57805">
        <w:rPr>
          <w:b/>
        </w:rPr>
        <w:t>urban</w:t>
      </w:r>
      <w:proofErr w:type="spellEnd"/>
      <w:r w:rsidRPr="00A57805">
        <w:rPr>
          <w:b/>
        </w:rPr>
        <w:t xml:space="preserve"> </w:t>
      </w:r>
      <w:proofErr w:type="spellStart"/>
      <w:r w:rsidRPr="00A57805">
        <w:rPr>
          <w:b/>
        </w:rPr>
        <w:t>cliff</w:t>
      </w:r>
      <w:proofErr w:type="spellEnd"/>
      <w:r>
        <w:t xml:space="preserve"> di </w:t>
      </w:r>
      <w:r w:rsidR="00A57805" w:rsidRPr="00A57805">
        <w:t xml:space="preserve">Antonelli </w:t>
      </w:r>
      <w:proofErr w:type="spellStart"/>
      <w:r w:rsidR="00A57805" w:rsidRPr="00A57805">
        <w:t>Bednarz</w:t>
      </w:r>
      <w:proofErr w:type="spellEnd"/>
      <w:r w:rsidR="00A57805" w:rsidRPr="00A57805">
        <w:t xml:space="preserve"> </w:t>
      </w:r>
      <w:proofErr w:type="spellStart"/>
      <w:r w:rsidR="00A57805" w:rsidRPr="00A57805">
        <w:t>Belfiori</w:t>
      </w:r>
      <w:proofErr w:type="spellEnd"/>
      <w:r w:rsidR="00A57805" w:rsidRPr="00A57805">
        <w:t xml:space="preserve"> Belmonte Catena</w:t>
      </w:r>
    </w:p>
    <w:p w:rsidR="00F477E6" w:rsidRDefault="00A57805" w:rsidP="00A57805">
      <w:pPr>
        <w:pStyle w:val="Paragrafoelenco"/>
        <w:spacing w:after="0"/>
        <w:ind w:left="1367"/>
      </w:pPr>
      <w:r w:rsidRPr="00A57805">
        <w:t xml:space="preserve">Troppo poco lavoro iconografico su cosa sia il </w:t>
      </w:r>
      <w:proofErr w:type="spellStart"/>
      <w:r w:rsidRPr="00A57805">
        <w:t>cliff</w:t>
      </w:r>
      <w:proofErr w:type="spellEnd"/>
      <w:r w:rsidRPr="00A57805">
        <w:t xml:space="preserve">. Troppa fretta di andare al </w:t>
      </w:r>
      <w:proofErr w:type="spellStart"/>
      <w:r w:rsidRPr="00A57805">
        <w:t>Masterplan</w:t>
      </w:r>
      <w:proofErr w:type="spellEnd"/>
      <w:r w:rsidRPr="00A57805">
        <w:t>.</w:t>
      </w:r>
      <w:r w:rsidR="00637603">
        <w:t xml:space="preserve"> Vedete</w:t>
      </w:r>
      <w:r w:rsidR="003C739B">
        <w:t xml:space="preserve"> immagini di</w:t>
      </w:r>
      <w:r w:rsidR="00637603">
        <w:t xml:space="preserve"> “T</w:t>
      </w:r>
      <w:r>
        <w:t xml:space="preserve">he </w:t>
      </w:r>
      <w:proofErr w:type="spellStart"/>
      <w:r>
        <w:t>cliff</w:t>
      </w:r>
      <w:proofErr w:type="spellEnd"/>
      <w:r>
        <w:t xml:space="preserve"> of </w:t>
      </w:r>
      <w:proofErr w:type="spellStart"/>
      <w:r>
        <w:t>Moher</w:t>
      </w:r>
      <w:proofErr w:type="spellEnd"/>
      <w:r w:rsidR="00637603">
        <w:t>”</w:t>
      </w:r>
      <w:r>
        <w:t xml:space="preserve"> in Irlanda. </w:t>
      </w:r>
      <w:r w:rsidRPr="00A57805">
        <w:t xml:space="preserve">Il </w:t>
      </w:r>
      <w:proofErr w:type="spellStart"/>
      <w:r w:rsidRPr="00A57805">
        <w:t>cliff</w:t>
      </w:r>
      <w:proofErr w:type="spellEnd"/>
      <w:r w:rsidRPr="00A57805">
        <w:t xml:space="preserve"> è un</w:t>
      </w:r>
      <w:r w:rsidR="003C739B">
        <w:t xml:space="preserve"> fronte</w:t>
      </w:r>
      <w:r w:rsidRPr="00A57805">
        <w:t xml:space="preserve"> </w:t>
      </w:r>
      <w:r w:rsidR="003C739B">
        <w:t>alto sull’acqua</w:t>
      </w:r>
      <w:r w:rsidRPr="00A57805">
        <w:t xml:space="preserve">. Un fronte d’acqua netto. </w:t>
      </w:r>
      <w:r>
        <w:t>Magari frastagliato ma c</w:t>
      </w:r>
      <w:r w:rsidRPr="00A57805">
        <w:t>he non si spezza in pianta</w:t>
      </w:r>
      <w:r>
        <w:t xml:space="preserve"> verso l’interno</w:t>
      </w:r>
      <w:r w:rsidRPr="00A57805">
        <w:t xml:space="preserve"> in tanti episodi</w:t>
      </w:r>
      <w:r>
        <w:t xml:space="preserve"> diversi. Sennò non è un </w:t>
      </w:r>
      <w:proofErr w:type="spellStart"/>
      <w:r>
        <w:t>cliff</w:t>
      </w:r>
      <w:proofErr w:type="spellEnd"/>
      <w:r>
        <w:t xml:space="preserve"> ma</w:t>
      </w:r>
      <w:r w:rsidRPr="00A57805">
        <w:t xml:space="preserve"> è una scogliera </w:t>
      </w:r>
      <w:r>
        <w:t>corrosa dall</w:t>
      </w:r>
      <w:r w:rsidR="00637603">
        <w:t>’</w:t>
      </w:r>
      <w:r>
        <w:t>onda</w:t>
      </w:r>
      <w:r w:rsidRPr="00A57805">
        <w:t xml:space="preserve">. Ormai avete scommesso sul </w:t>
      </w:r>
      <w:proofErr w:type="spellStart"/>
      <w:r w:rsidRPr="00A57805">
        <w:t>cliff</w:t>
      </w:r>
      <w:proofErr w:type="spellEnd"/>
      <w:r w:rsidRPr="00A57805">
        <w:t xml:space="preserve"> e </w:t>
      </w:r>
      <w:proofErr w:type="spellStart"/>
      <w:r w:rsidRPr="00A57805">
        <w:t>cliff</w:t>
      </w:r>
      <w:proofErr w:type="spellEnd"/>
      <w:r w:rsidRPr="00A57805">
        <w:t xml:space="preserve"> deve essere.</w:t>
      </w:r>
      <w:r w:rsidR="00F477E6" w:rsidRPr="00A57805">
        <w:t xml:space="preserve"> </w:t>
      </w:r>
    </w:p>
    <w:p w:rsidR="00637603" w:rsidRDefault="00637603" w:rsidP="00637603">
      <w:pPr>
        <w:pStyle w:val="Paragrafoelenco"/>
        <w:numPr>
          <w:ilvl w:val="0"/>
          <w:numId w:val="2"/>
        </w:numPr>
        <w:spacing w:after="0"/>
      </w:pPr>
      <w:proofErr w:type="spellStart"/>
      <w:r w:rsidRPr="007D1C00">
        <w:rPr>
          <w:b/>
        </w:rPr>
        <w:t>Wavel</w:t>
      </w:r>
      <w:proofErr w:type="spellEnd"/>
      <w:r w:rsidRPr="007D1C00">
        <w:rPr>
          <w:b/>
        </w:rPr>
        <w:t>-connection</w:t>
      </w:r>
      <w:r>
        <w:t xml:space="preserve"> di Zamparini</w:t>
      </w:r>
    </w:p>
    <w:p w:rsidR="007D1C00" w:rsidRDefault="00637603" w:rsidP="00637603">
      <w:pPr>
        <w:pStyle w:val="Paragrafoelenco"/>
        <w:spacing w:after="0"/>
        <w:ind w:left="1367"/>
      </w:pPr>
      <w:r>
        <w:t>L’andamento della spuma dell’onda è troppo</w:t>
      </w:r>
      <w:r w:rsidR="00D23238">
        <w:t xml:space="preserve"> stilizzato</w:t>
      </w:r>
      <w:r>
        <w:t xml:space="preserve"> e </w:t>
      </w:r>
      <w:r w:rsidR="00D23238">
        <w:t>cristallizzato</w:t>
      </w:r>
      <w:r>
        <w:t xml:space="preserve"> nel sistema di spezzate regolari </w:t>
      </w:r>
      <w:r w:rsidR="007D1C00">
        <w:t>(</w:t>
      </w:r>
      <w:r>
        <w:t>nello sviluppo trasversale</w:t>
      </w:r>
      <w:r w:rsidR="007D1C00">
        <w:t>)</w:t>
      </w:r>
      <w:r w:rsidR="00D23238">
        <w:t>,</w:t>
      </w:r>
      <w:r>
        <w:t xml:space="preserve"> e regolarmente disposte </w:t>
      </w:r>
      <w:r w:rsidR="007D1C00">
        <w:t>(</w:t>
      </w:r>
      <w:r>
        <w:t>nello sviluppo lon</w:t>
      </w:r>
      <w:r w:rsidR="007D1C00">
        <w:t xml:space="preserve">gitudinale </w:t>
      </w:r>
      <w:r>
        <w:t xml:space="preserve">città-mare). Infatti si dimostra ingestibile </w:t>
      </w:r>
      <w:r w:rsidR="007D1C00">
        <w:t xml:space="preserve">nell’abbozzo di </w:t>
      </w:r>
      <w:proofErr w:type="spellStart"/>
      <w:r w:rsidR="007D1C00">
        <w:t>masterplan</w:t>
      </w:r>
      <w:proofErr w:type="spellEnd"/>
      <w:r w:rsidR="007D1C00">
        <w:t xml:space="preserve"> se non</w:t>
      </w:r>
      <w:r>
        <w:t xml:space="preserve"> per riconformare </w:t>
      </w:r>
      <w:r w:rsidR="00D23238">
        <w:t xml:space="preserve">semplicemente </w:t>
      </w:r>
      <w:r>
        <w:t>il salto di quota</w:t>
      </w:r>
      <w:r w:rsidR="00D23238">
        <w:t xml:space="preserve"> e quelli che paiono collegamenti trasversali tra i blocchi degli edifici. Il </w:t>
      </w:r>
      <w:proofErr w:type="spellStart"/>
      <w:r w:rsidR="00D23238">
        <w:t>Masterplan</w:t>
      </w:r>
      <w:proofErr w:type="spellEnd"/>
      <w:r w:rsidR="00D23238">
        <w:t xml:space="preserve"> nell’insieme non appare </w:t>
      </w:r>
      <w:r w:rsidR="007D1C00">
        <w:t xml:space="preserve">integrato nel contesto urbano. Occorre ampliare l’area di influenza del </w:t>
      </w:r>
      <w:proofErr w:type="spellStart"/>
      <w:r w:rsidR="007D1C00">
        <w:t>concept</w:t>
      </w:r>
      <w:proofErr w:type="spellEnd"/>
      <w:r w:rsidR="007D1C00">
        <w:t xml:space="preserve"> e farlo interferire con altre direzioni provenienti magari dal centro antico e dalla presenza di altri elementi di intorno.</w:t>
      </w:r>
    </w:p>
    <w:p w:rsidR="008741A0" w:rsidRDefault="008741A0" w:rsidP="003C739B">
      <w:pPr>
        <w:pStyle w:val="Paragrafoelenco"/>
        <w:numPr>
          <w:ilvl w:val="0"/>
          <w:numId w:val="2"/>
        </w:numPr>
        <w:spacing w:after="0"/>
      </w:pPr>
      <w:r w:rsidRPr="008741A0">
        <w:rPr>
          <w:b/>
        </w:rPr>
        <w:t>Finestra sul Mare</w:t>
      </w:r>
      <w:r>
        <w:t xml:space="preserve"> </w:t>
      </w:r>
      <w:r w:rsidR="003C739B">
        <w:t xml:space="preserve">di </w:t>
      </w:r>
      <w:proofErr w:type="spellStart"/>
      <w:r w:rsidR="003C739B" w:rsidRPr="003C739B">
        <w:t>Perello</w:t>
      </w:r>
      <w:proofErr w:type="spellEnd"/>
      <w:r w:rsidR="003C739B" w:rsidRPr="003C739B">
        <w:t xml:space="preserve">́, </w:t>
      </w:r>
      <w:proofErr w:type="spellStart"/>
      <w:r w:rsidR="003C739B" w:rsidRPr="003C739B">
        <w:t>Pérez</w:t>
      </w:r>
      <w:proofErr w:type="spellEnd"/>
      <w:r w:rsidR="003C739B" w:rsidRPr="003C739B">
        <w:t xml:space="preserve">, </w:t>
      </w:r>
      <w:proofErr w:type="spellStart"/>
      <w:r w:rsidR="003C739B" w:rsidRPr="003C739B">
        <w:t>Torrent</w:t>
      </w:r>
      <w:proofErr w:type="spellEnd"/>
      <w:r>
        <w:t xml:space="preserve">. </w:t>
      </w:r>
    </w:p>
    <w:p w:rsidR="008741A0" w:rsidRDefault="008741A0" w:rsidP="008741A0">
      <w:pPr>
        <w:pStyle w:val="Paragrafoelenco"/>
        <w:spacing w:after="0"/>
        <w:ind w:left="1367"/>
      </w:pPr>
      <w:r w:rsidRPr="008741A0">
        <w:t>Vorrei che voi ragionaste più da architetti e progettisti urbani. La città non è fatta di linee ma di proporzioni degli spazi pubblici e degli edifici</w:t>
      </w:r>
      <w:r>
        <w:t xml:space="preserve"> che restano tra le linee</w:t>
      </w:r>
      <w:r w:rsidRPr="008741A0">
        <w:t xml:space="preserve">. In ogni caso trasferire lo schema identificato per il centro antico sul nuovo disegno non ha motivazione né certezza di riuscita sul progetto contemporaneo. Finestra sul mare fa pensare piuttosto a dei tagli stretti verso il mare di una materia architettonica che viene “incisa”. Anche voi come i colleghi dell’Impronta, pensate all’opera di Lucio Fontana oppure a “Cretto” di </w:t>
      </w:r>
      <w:r>
        <w:t xml:space="preserve">Alberto </w:t>
      </w:r>
      <w:r w:rsidRPr="008741A0">
        <w:t>Burri a Gibellina.</w:t>
      </w:r>
    </w:p>
    <w:p w:rsidR="0073736D" w:rsidRDefault="0073736D" w:rsidP="0073736D">
      <w:pPr>
        <w:pStyle w:val="Paragrafoelenco"/>
        <w:numPr>
          <w:ilvl w:val="0"/>
          <w:numId w:val="2"/>
        </w:numPr>
        <w:spacing w:after="0"/>
      </w:pPr>
      <w:r w:rsidRPr="0073736D">
        <w:rPr>
          <w:b/>
        </w:rPr>
        <w:lastRenderedPageBreak/>
        <w:t xml:space="preserve">L’arsenale </w:t>
      </w:r>
      <w:r>
        <w:t xml:space="preserve">(?) </w:t>
      </w:r>
      <w:proofErr w:type="gramStart"/>
      <w:r>
        <w:t xml:space="preserve">di </w:t>
      </w:r>
      <w:r w:rsidRPr="0073736D">
        <w:t xml:space="preserve"> </w:t>
      </w:r>
      <w:proofErr w:type="spellStart"/>
      <w:r w:rsidRPr="0073736D">
        <w:t>Belda</w:t>
      </w:r>
      <w:proofErr w:type="spellEnd"/>
      <w:proofErr w:type="gramEnd"/>
      <w:r w:rsidRPr="0073736D">
        <w:t xml:space="preserve"> </w:t>
      </w:r>
      <w:proofErr w:type="spellStart"/>
      <w:r w:rsidRPr="0073736D">
        <w:t>Lahuerta</w:t>
      </w:r>
      <w:proofErr w:type="spellEnd"/>
    </w:p>
    <w:p w:rsidR="0073736D" w:rsidRDefault="0073736D" w:rsidP="0073736D">
      <w:pPr>
        <w:pStyle w:val="Paragrafoelenco"/>
        <w:spacing w:after="0"/>
        <w:ind w:left="1367"/>
      </w:pPr>
      <w:r w:rsidRPr="0073736D">
        <w:t xml:space="preserve">Il </w:t>
      </w:r>
      <w:proofErr w:type="spellStart"/>
      <w:r w:rsidRPr="0073736D">
        <w:t>Concept</w:t>
      </w:r>
      <w:proofErr w:type="spellEnd"/>
      <w:r w:rsidRPr="0073736D">
        <w:t xml:space="preserve"> dell’arsenale (che è il nome antico di un cantiere </w:t>
      </w:r>
      <w:proofErr w:type="gramStart"/>
      <w:r w:rsidRPr="0073736D">
        <w:t>navale)  ha</w:t>
      </w:r>
      <w:proofErr w:type="gramEnd"/>
      <w:r w:rsidRPr="0073736D">
        <w:t xml:space="preserve"> prodotto un </w:t>
      </w:r>
      <w:proofErr w:type="spellStart"/>
      <w:r w:rsidRPr="0073736D">
        <w:t>Masterplan</w:t>
      </w:r>
      <w:proofErr w:type="spellEnd"/>
      <w:r w:rsidRPr="0073736D">
        <w:t xml:space="preserve"> che va bene. Ci sono problemi agli accessi e ai margini dell’area che risolveremo. Continuate così. Alle vostre domande la risposta è</w:t>
      </w:r>
      <w:r w:rsidR="00576338">
        <w:t xml:space="preserve"> sì, considerata la vostra soluzione specifica di progetto</w:t>
      </w:r>
    </w:p>
    <w:p w:rsidR="00576338" w:rsidRDefault="0073736D" w:rsidP="00576338">
      <w:pPr>
        <w:pStyle w:val="Paragrafoelenco"/>
        <w:numPr>
          <w:ilvl w:val="0"/>
          <w:numId w:val="2"/>
        </w:numPr>
        <w:spacing w:after="0"/>
      </w:pPr>
      <w:r w:rsidRPr="00576338">
        <w:rPr>
          <w:b/>
        </w:rPr>
        <w:t>Il Tridente</w:t>
      </w:r>
      <w:r>
        <w:t xml:space="preserve"> </w:t>
      </w:r>
      <w:r w:rsidR="00576338">
        <w:t xml:space="preserve">di </w:t>
      </w:r>
      <w:proofErr w:type="spellStart"/>
      <w:r w:rsidR="00576338" w:rsidRPr="00576338">
        <w:t>Angelici_Beretta</w:t>
      </w:r>
      <w:proofErr w:type="spellEnd"/>
    </w:p>
    <w:p w:rsidR="00576338" w:rsidRDefault="00576338" w:rsidP="00576338">
      <w:pPr>
        <w:pStyle w:val="Paragrafoelenco"/>
        <w:spacing w:after="0"/>
        <w:ind w:left="1367"/>
      </w:pPr>
      <w:r w:rsidRPr="00576338">
        <w:t xml:space="preserve">Il tridente ha una tradizione storica monumentale che eviterei di evocare per non ritrovarsi inadeguati rispetto ai modelli. Avete un sottotitolo. Utilizzatelo. Le varie “pressioni” esercitate dall’intorno nel </w:t>
      </w:r>
      <w:proofErr w:type="gramStart"/>
      <w:r w:rsidRPr="00576338">
        <w:t>cercare  di</w:t>
      </w:r>
      <w:proofErr w:type="gramEnd"/>
      <w:r w:rsidRPr="00576338">
        <w:t xml:space="preserve"> conne</w:t>
      </w:r>
      <w:r>
        <w:t>t</w:t>
      </w:r>
      <w:r w:rsidRPr="00576338">
        <w:t xml:space="preserve">tere le città presenti (al plurale: la città antica, quella moderna e la Marina) e i tagli e le rotture che producono nella materia edilizia del vostro progetto paiono per ora  paiono valide per il </w:t>
      </w:r>
      <w:proofErr w:type="spellStart"/>
      <w:r w:rsidRPr="00576338">
        <w:t>Masterplan</w:t>
      </w:r>
      <w:proofErr w:type="spellEnd"/>
      <w:r w:rsidRPr="00576338">
        <w:t>.</w:t>
      </w:r>
    </w:p>
    <w:p w:rsidR="00576338" w:rsidRDefault="008741A0" w:rsidP="00576338">
      <w:pPr>
        <w:pStyle w:val="Paragrafoelenco"/>
        <w:numPr>
          <w:ilvl w:val="0"/>
          <w:numId w:val="2"/>
        </w:numPr>
        <w:spacing w:after="0"/>
      </w:pPr>
      <w:r w:rsidRPr="00576338">
        <w:t xml:space="preserve"> </w:t>
      </w:r>
      <w:r w:rsidR="00576338" w:rsidRPr="00DC214F">
        <w:rPr>
          <w:b/>
        </w:rPr>
        <w:t>Il Cavone</w:t>
      </w:r>
      <w:r w:rsidR="00576338">
        <w:t xml:space="preserve"> di Scipioni</w:t>
      </w:r>
    </w:p>
    <w:p w:rsidR="00DC214F" w:rsidRDefault="00DC214F" w:rsidP="00576338">
      <w:pPr>
        <w:pStyle w:val="Paragrafoelenco"/>
        <w:spacing w:after="0"/>
        <w:ind w:left="1367"/>
      </w:pPr>
      <w:r>
        <w:t xml:space="preserve">Se il cavone è quello a cui hai pensato per le Mura del centro antico, lavora con il </w:t>
      </w:r>
      <w:proofErr w:type="spellStart"/>
      <w:r>
        <w:t>Concept</w:t>
      </w:r>
      <w:proofErr w:type="spellEnd"/>
      <w:r>
        <w:t xml:space="preserve"> del cavone sotto la passeggiata a mare della città e crea </w:t>
      </w:r>
      <w:proofErr w:type="spellStart"/>
      <w:r>
        <w:t>cavoni</w:t>
      </w:r>
      <w:proofErr w:type="spellEnd"/>
      <w:r>
        <w:t xml:space="preserve"> anche dentro gli altri edifici lineari che hai disposto nel </w:t>
      </w:r>
      <w:proofErr w:type="spellStart"/>
      <w:r>
        <w:t>Masterplan</w:t>
      </w:r>
      <w:proofErr w:type="spellEnd"/>
      <w:r>
        <w:t>. Sono buone la dislocazione dei corpi di fabbrica, le loro proporzioni, la dimensione degli spazi pubblici risultanti.</w:t>
      </w:r>
    </w:p>
    <w:p w:rsidR="00DC214F" w:rsidRDefault="00DC214F" w:rsidP="00DC214F">
      <w:pPr>
        <w:pStyle w:val="Paragrafoelenco"/>
        <w:numPr>
          <w:ilvl w:val="0"/>
          <w:numId w:val="2"/>
        </w:numPr>
        <w:spacing w:after="0"/>
      </w:pPr>
      <w:proofErr w:type="spellStart"/>
      <w:r w:rsidRPr="00DC214F">
        <w:rPr>
          <w:b/>
        </w:rPr>
        <w:t>Floating</w:t>
      </w:r>
      <w:proofErr w:type="spellEnd"/>
      <w:r w:rsidRPr="00DC214F">
        <w:rPr>
          <w:b/>
        </w:rPr>
        <w:t xml:space="preserve"> </w:t>
      </w:r>
      <w:proofErr w:type="spellStart"/>
      <w:r w:rsidRPr="00DC214F">
        <w:rPr>
          <w:b/>
        </w:rPr>
        <w:t>shingle</w:t>
      </w:r>
      <w:proofErr w:type="spellEnd"/>
      <w:r>
        <w:t xml:space="preserve"> di </w:t>
      </w:r>
      <w:proofErr w:type="spellStart"/>
      <w:r>
        <w:t>Pulcrano</w:t>
      </w:r>
      <w:proofErr w:type="spellEnd"/>
    </w:p>
    <w:p w:rsidR="00DC214F" w:rsidRDefault="00DC214F" w:rsidP="00DC214F">
      <w:pPr>
        <w:pStyle w:val="Paragrafoelenco"/>
        <w:spacing w:after="0"/>
        <w:ind w:left="1367"/>
      </w:pPr>
      <w:r>
        <w:t xml:space="preserve">Scommessa alta, la tua. Assicurati al più presto una opportunità valida di gestione architettonica dei Ciottoli. Potrebbe rivelarsi un </w:t>
      </w:r>
      <w:proofErr w:type="spellStart"/>
      <w:r>
        <w:t>Concept</w:t>
      </w:r>
      <w:proofErr w:type="spellEnd"/>
      <w:r>
        <w:t xml:space="preserve"> intrigante ma impraticabile. Attenzione anche alla qualità dello spazio pubblico risultante.</w:t>
      </w:r>
      <w:r w:rsidRPr="00DC214F">
        <w:t xml:space="preserve"> </w:t>
      </w:r>
    </w:p>
    <w:p w:rsidR="00600CA6" w:rsidRDefault="00DC214F" w:rsidP="00DC214F">
      <w:pPr>
        <w:pStyle w:val="Paragrafoelenco"/>
        <w:numPr>
          <w:ilvl w:val="0"/>
          <w:numId w:val="2"/>
        </w:numPr>
        <w:spacing w:after="0"/>
      </w:pPr>
      <w:r>
        <w:t xml:space="preserve"> </w:t>
      </w:r>
      <w:r w:rsidR="00600CA6" w:rsidRPr="00DB188A">
        <w:rPr>
          <w:b/>
        </w:rPr>
        <w:t>Mare Solido</w:t>
      </w:r>
      <w:r w:rsidR="00600CA6">
        <w:t xml:space="preserve"> di </w:t>
      </w:r>
      <w:r>
        <w:t>Manieri M</w:t>
      </w:r>
      <w:r w:rsidRPr="00DC214F">
        <w:t>elara</w:t>
      </w:r>
    </w:p>
    <w:p w:rsidR="00DB188A" w:rsidRDefault="00DB188A" w:rsidP="00600CA6">
      <w:pPr>
        <w:pStyle w:val="Paragrafoelenco"/>
        <w:spacing w:after="0"/>
        <w:ind w:left="1367"/>
      </w:pPr>
      <w:r>
        <w:t>Un consiglio iniziale</w:t>
      </w:r>
      <w:r w:rsidR="00600CA6">
        <w:t xml:space="preserve"> sul vostro </w:t>
      </w:r>
      <w:proofErr w:type="spellStart"/>
      <w:r w:rsidR="00600CA6">
        <w:t>Concept</w:t>
      </w:r>
      <w:proofErr w:type="spellEnd"/>
      <w:r w:rsidR="00600CA6">
        <w:t xml:space="preserve">: più di Mare “solido”, </w:t>
      </w:r>
      <w:r>
        <w:t xml:space="preserve">voi </w:t>
      </w:r>
      <w:r w:rsidR="00160C83">
        <w:t>secondo me</w:t>
      </w:r>
      <w:r>
        <w:t xml:space="preserve"> </w:t>
      </w:r>
      <w:r w:rsidR="00600CA6">
        <w:t xml:space="preserve">parlate di Mare “tosto”. Quello del nord, brumoso, che non lascia speranze, isola, acuisce i drammi esistenziali. Siamo sul Mediterraneo, che diamine! La brezza è tiepida, le onde misurate. Si naviga senza dover essere autentici lupi di mare. Vi suggerirei “Mare amico”. Muovetevi scalze con i capelli al vento e una </w:t>
      </w:r>
      <w:proofErr w:type="spellStart"/>
      <w:r w:rsidR="00600CA6">
        <w:t>Tshirt</w:t>
      </w:r>
      <w:proofErr w:type="spellEnd"/>
      <w:r w:rsidR="00600CA6">
        <w:t xml:space="preserve"> leggera</w:t>
      </w:r>
      <w:r>
        <w:t xml:space="preserve"> sul costume</w:t>
      </w:r>
      <w:r w:rsidR="00600CA6">
        <w:t xml:space="preserve">. </w:t>
      </w:r>
      <w:r>
        <w:t xml:space="preserve">Fate incontrare la gente. Fateli abbracciare (sarà pure possibile di nuovo anche da noi!), fate nascere amori. Per rasserenarvi e capire cosa dico, cercatevi in </w:t>
      </w:r>
      <w:proofErr w:type="spellStart"/>
      <w:r>
        <w:t>straming</w:t>
      </w:r>
      <w:proofErr w:type="spellEnd"/>
      <w:r>
        <w:t>, se esiste, un vecchio B-Movie degli anni ’80: “</w:t>
      </w:r>
      <w:proofErr w:type="spellStart"/>
      <w:r>
        <w:t>Summer</w:t>
      </w:r>
      <w:proofErr w:type="spellEnd"/>
      <w:r>
        <w:t xml:space="preserve"> lovers”. Adorabile storia d’amore a tre a Santorini.  </w:t>
      </w:r>
      <w:r w:rsidR="00600CA6">
        <w:t xml:space="preserve">Lasciate la cupezza </w:t>
      </w:r>
      <w:r>
        <w:t>ad</w:t>
      </w:r>
      <w:r w:rsidR="00600CA6">
        <w:t xml:space="preserve"> altre latitudini. Agli edifici del </w:t>
      </w:r>
      <w:proofErr w:type="spellStart"/>
      <w:r w:rsidR="00600CA6">
        <w:t>Masterplan</w:t>
      </w:r>
      <w:proofErr w:type="spellEnd"/>
      <w:r w:rsidR="00600CA6">
        <w:t xml:space="preserve"> fate produrre piazze aperte e viali sull’acqua o verso di essa</w:t>
      </w:r>
      <w:r>
        <w:t xml:space="preserve"> in cui incontrarsi</w:t>
      </w:r>
      <w:r w:rsidR="00600CA6">
        <w:t xml:space="preserve">. Non producete fortilizi chiusi in sé stessi sul piano di una banchina </w:t>
      </w:r>
      <w:r>
        <w:t>c</w:t>
      </w:r>
      <w:r w:rsidR="00600CA6">
        <w:t>he non sarà mai battuta</w:t>
      </w:r>
      <w:r>
        <w:t xml:space="preserve"> neppure nel peggiore degli inverni</w:t>
      </w:r>
      <w:r w:rsidR="00600CA6">
        <w:t xml:space="preserve"> dall’onda, dal vento e dalla neve</w:t>
      </w:r>
      <w:r w:rsidR="002A3B2C">
        <w:t xml:space="preserve"> delle I</w:t>
      </w:r>
      <w:r>
        <w:t xml:space="preserve">sole </w:t>
      </w:r>
      <w:proofErr w:type="spellStart"/>
      <w:r>
        <w:t>Faroer</w:t>
      </w:r>
      <w:proofErr w:type="spellEnd"/>
      <w:r>
        <w:t>.</w:t>
      </w:r>
      <w:r w:rsidR="00600CA6">
        <w:t xml:space="preserve"> </w:t>
      </w:r>
    </w:p>
    <w:p w:rsidR="00600CA6" w:rsidRDefault="0009033E" w:rsidP="00DB188A">
      <w:pPr>
        <w:pStyle w:val="Paragrafoelenco"/>
        <w:numPr>
          <w:ilvl w:val="0"/>
          <w:numId w:val="2"/>
        </w:numPr>
        <w:spacing w:after="0"/>
      </w:pPr>
      <w:r>
        <w:rPr>
          <w:b/>
        </w:rPr>
        <w:t>Marina si m</w:t>
      </w:r>
      <w:r w:rsidR="00DB188A" w:rsidRPr="0009033E">
        <w:rPr>
          <w:b/>
        </w:rPr>
        <w:t>uove</w:t>
      </w:r>
      <w:r w:rsidR="00DB188A">
        <w:t xml:space="preserve"> di Merenda</w:t>
      </w:r>
    </w:p>
    <w:p w:rsidR="00160C83" w:rsidRDefault="00DB188A" w:rsidP="00DB188A">
      <w:pPr>
        <w:pStyle w:val="Paragrafoelenco"/>
        <w:spacing w:after="0"/>
        <w:ind w:left="1367"/>
      </w:pPr>
      <w:r>
        <w:t>Oppure “Lisca di pesce” perché no?</w:t>
      </w:r>
      <w:r w:rsidR="0009033E">
        <w:t xml:space="preserve"> A meno che Marina non sia una bella velista appena scesa a terra che si muove lungo la banchina (vedi sotto). Bello l’impianto. Non dimenticare appunto la passeggiata sul limite della banchina e il fronte su di essa. Adesso nel tuo disegno non c’è. Invece è un posto importante. Ci si vede e ci si fa guardare. Nascono amori tra i velisti e i cittadi</w:t>
      </w:r>
      <w:r w:rsidR="00160C83">
        <w:t>ni. Anche se m</w:t>
      </w:r>
      <w:r w:rsidR="0009033E">
        <w:t xml:space="preserve">agari durano solo una stagione (gli amori). </w:t>
      </w:r>
    </w:p>
    <w:p w:rsidR="00DB188A" w:rsidRDefault="0009033E" w:rsidP="00DB188A">
      <w:pPr>
        <w:pStyle w:val="Paragrafoelenco"/>
        <w:spacing w:after="0"/>
        <w:ind w:left="1367"/>
      </w:pPr>
      <w:r>
        <w:t xml:space="preserve">Capisci presto cosa saranno edifici e spazi pubblici perché i tuoi schizzi sono ancora piuttosto </w:t>
      </w:r>
      <w:r w:rsidR="002A3B2C">
        <w:t>rudimentali</w:t>
      </w:r>
      <w:r>
        <w:t>.</w:t>
      </w:r>
    </w:p>
    <w:p w:rsidR="0009033E" w:rsidRDefault="00160C83" w:rsidP="00160C83">
      <w:pPr>
        <w:pStyle w:val="Paragrafoelenco"/>
        <w:numPr>
          <w:ilvl w:val="0"/>
          <w:numId w:val="2"/>
        </w:numPr>
        <w:spacing w:after="0"/>
      </w:pPr>
      <w:r w:rsidRPr="00160C83">
        <w:rPr>
          <w:b/>
        </w:rPr>
        <w:t xml:space="preserve">The </w:t>
      </w:r>
      <w:proofErr w:type="spellStart"/>
      <w:r w:rsidRPr="00160C83">
        <w:rPr>
          <w:b/>
        </w:rPr>
        <w:t>Sponge</w:t>
      </w:r>
      <w:proofErr w:type="spellEnd"/>
      <w:r>
        <w:t xml:space="preserve"> di </w:t>
      </w:r>
      <w:proofErr w:type="spellStart"/>
      <w:r w:rsidRPr="00160C83">
        <w:t>Basili</w:t>
      </w:r>
      <w:proofErr w:type="spellEnd"/>
      <w:r w:rsidRPr="00160C83">
        <w:t xml:space="preserve"> </w:t>
      </w:r>
      <w:proofErr w:type="spellStart"/>
      <w:r w:rsidRPr="00160C83">
        <w:t>Capotorti</w:t>
      </w:r>
      <w:proofErr w:type="spellEnd"/>
      <w:r w:rsidRPr="00160C83">
        <w:t xml:space="preserve"> Ceccarelli Cresci</w:t>
      </w:r>
    </w:p>
    <w:p w:rsidR="00160C83" w:rsidRDefault="002A3B2C" w:rsidP="00160C83">
      <w:pPr>
        <w:pStyle w:val="Paragrafoelenco"/>
        <w:spacing w:after="0"/>
        <w:ind w:left="1367"/>
      </w:pPr>
      <w:r w:rsidRPr="00160C83">
        <w:t xml:space="preserve">A dispetto di Steven </w:t>
      </w:r>
      <w:proofErr w:type="spellStart"/>
      <w:r w:rsidRPr="00160C83">
        <w:t>Holl</w:t>
      </w:r>
      <w:proofErr w:type="spellEnd"/>
      <w:r w:rsidRPr="00160C83">
        <w:t>, che la spugna possa farsi architettura non è per niente scontato.</w:t>
      </w:r>
      <w:r>
        <w:t xml:space="preserve"> Però che dire? </w:t>
      </w:r>
      <w:proofErr w:type="spellStart"/>
      <w:r w:rsidR="00160C83" w:rsidRPr="00160C83">
        <w:t>Concept</w:t>
      </w:r>
      <w:proofErr w:type="spellEnd"/>
      <w:r w:rsidR="00160C83" w:rsidRPr="00160C83">
        <w:t xml:space="preserve"> efficace, bel </w:t>
      </w:r>
      <w:proofErr w:type="spellStart"/>
      <w:r w:rsidR="00160C83" w:rsidRPr="00160C83">
        <w:t>Masterplan</w:t>
      </w:r>
      <w:proofErr w:type="spellEnd"/>
      <w:r w:rsidR="00160C83" w:rsidRPr="00160C83">
        <w:t>. Andate avanti così e non deludeteci. Attenti alla difficoltà di gestire gli edifici della spugna.</w:t>
      </w:r>
      <w:r w:rsidR="00160C83">
        <w:t xml:space="preserve"> La spugna è un blocco spugnoso, gli edifici sono architetture.</w:t>
      </w:r>
      <w:r w:rsidR="00160C83" w:rsidRPr="00160C83">
        <w:t xml:space="preserve"> Le forature del piano superiore di calpestio potrebbero essere ritagliate in modo meno sinuoso e tondeggiante. I collegamenti tra sopra e sotto saranno un punto critico.</w:t>
      </w:r>
    </w:p>
    <w:p w:rsidR="002A3B2C" w:rsidRPr="002A3B2C" w:rsidRDefault="002A3B2C" w:rsidP="00160C83">
      <w:pPr>
        <w:pStyle w:val="Paragrafoelenco"/>
        <w:numPr>
          <w:ilvl w:val="0"/>
          <w:numId w:val="2"/>
        </w:numPr>
        <w:spacing w:after="0"/>
      </w:pPr>
      <w:r w:rsidRPr="002A3B2C">
        <w:rPr>
          <w:b/>
        </w:rPr>
        <w:t>Maestrale</w:t>
      </w:r>
      <w:r>
        <w:t xml:space="preserve"> di </w:t>
      </w:r>
      <w:proofErr w:type="spellStart"/>
      <w:r w:rsidRPr="002A3B2C">
        <w:rPr>
          <w:rFonts w:eastAsia="Times New Roman" w:cstheme="minorHAnsi"/>
          <w:bCs/>
          <w:lang w:eastAsia="it-IT"/>
        </w:rPr>
        <w:t>Brandini</w:t>
      </w:r>
      <w:proofErr w:type="spellEnd"/>
      <w:r w:rsidRPr="002A3B2C">
        <w:rPr>
          <w:rFonts w:eastAsia="Times New Roman" w:cstheme="minorHAnsi"/>
          <w:bCs/>
          <w:lang w:eastAsia="it-IT"/>
        </w:rPr>
        <w:t>, Campioni, Cecchini, Cimini</w:t>
      </w:r>
    </w:p>
    <w:p w:rsidR="002C4C83" w:rsidRDefault="002A3B2C" w:rsidP="002A3B2C">
      <w:pPr>
        <w:pStyle w:val="Paragrafoelenco"/>
        <w:spacing w:after="0"/>
        <w:ind w:left="1367"/>
      </w:pPr>
      <w:r>
        <w:lastRenderedPageBreak/>
        <w:t xml:space="preserve">Il </w:t>
      </w:r>
      <w:proofErr w:type="spellStart"/>
      <w:r>
        <w:t>Concept</w:t>
      </w:r>
      <w:proofErr w:type="spellEnd"/>
      <w:r>
        <w:t xml:space="preserve"> lo vedo come spinta degli </w:t>
      </w:r>
      <w:proofErr w:type="spellStart"/>
      <w:r>
        <w:t>edifci</w:t>
      </w:r>
      <w:proofErr w:type="spellEnd"/>
      <w:r>
        <w:t xml:space="preserve"> prodotta dal vento </w:t>
      </w:r>
      <w:r w:rsidR="002C4C83">
        <w:t>da sud-</w:t>
      </w:r>
      <w:r w:rsidRPr="002A3B2C">
        <w:t>ovest</w:t>
      </w:r>
      <w:r w:rsidR="002C4C83">
        <w:t>, più che come un canale di vento che percorre gli edifici all’interno. Da sud-</w:t>
      </w:r>
      <w:r w:rsidRPr="002A3B2C">
        <w:t xml:space="preserve">ovest il vento si chiama Libeccio. Bello il </w:t>
      </w:r>
      <w:proofErr w:type="spellStart"/>
      <w:r w:rsidRPr="002A3B2C">
        <w:t>Masterplan</w:t>
      </w:r>
      <w:proofErr w:type="spellEnd"/>
      <w:r w:rsidRPr="002A3B2C">
        <w:t xml:space="preserve"> in sé. Connesso fortemente con la città nuova, meno con quella antica. Non produce un fronte a mare sulla banchina e questo mi sembra un problema da risolvere. </w:t>
      </w:r>
      <w:r>
        <w:t xml:space="preserve">Tutte le spezzature dei corpi di fabbrica e le passerelle di connessione vi creeranno problemi architettonici. </w:t>
      </w:r>
      <w:proofErr w:type="spellStart"/>
      <w:r>
        <w:t>Sappiatelo</w:t>
      </w:r>
      <w:proofErr w:type="spellEnd"/>
      <w:r>
        <w:t xml:space="preserve"> subito.</w:t>
      </w:r>
    </w:p>
    <w:p w:rsidR="002C4C83" w:rsidRDefault="002C4C83" w:rsidP="002C4C83">
      <w:pPr>
        <w:pStyle w:val="Paragrafoelenco"/>
        <w:numPr>
          <w:ilvl w:val="0"/>
          <w:numId w:val="2"/>
        </w:numPr>
        <w:spacing w:after="0"/>
      </w:pPr>
      <w:r w:rsidRPr="002C4C83">
        <w:rPr>
          <w:b/>
        </w:rPr>
        <w:t>Pescati dal Mare</w:t>
      </w:r>
      <w:r>
        <w:t xml:space="preserve"> di Apostolico</w:t>
      </w:r>
    </w:p>
    <w:p w:rsidR="00DB6391" w:rsidRDefault="002C4C83" w:rsidP="002C4C83">
      <w:pPr>
        <w:pStyle w:val="Paragrafoelenco"/>
        <w:spacing w:after="0"/>
        <w:ind w:left="1367"/>
      </w:pPr>
      <w:r w:rsidRPr="002C4C83">
        <w:t>Mi sono appassionato fino alla seconda slide. Poi tutto si è confuso</w:t>
      </w:r>
      <w:r w:rsidR="00DB6391">
        <w:t xml:space="preserve"> e indurito</w:t>
      </w:r>
      <w:r w:rsidRPr="002C4C83">
        <w:t xml:space="preserve">. Se la città è un magnete che pesca dal mare, il discorso deve essere più complesso e ricco. Non quattro varchi </w:t>
      </w:r>
      <w:r w:rsidR="00DB6391">
        <w:t xml:space="preserve">lineari dal mare verso </w:t>
      </w:r>
      <w:r w:rsidRPr="002C4C83">
        <w:t xml:space="preserve">la </w:t>
      </w:r>
      <w:r w:rsidR="00DB6391">
        <w:t xml:space="preserve">passeggiata a mare della città ma una soglia di passaggio. </w:t>
      </w:r>
      <w:r w:rsidRPr="002C4C83">
        <w:t xml:space="preserve">Si entra negli edifici da una passeggiata lungo la </w:t>
      </w:r>
      <w:proofErr w:type="gramStart"/>
      <w:r w:rsidRPr="002C4C83">
        <w:t>banchina  che</w:t>
      </w:r>
      <w:proofErr w:type="gramEnd"/>
      <w:r w:rsidRPr="002C4C83">
        <w:t xml:space="preserve"> per ora non c’è e deve succedere qualcosa. Cosa? Entro navigatore e esco cittadino e viceversa. Poi siamo sul Mediterraneo. Più spazi pubblici magari coperti per l’ombra, più passaggi da interno ad esterno</w:t>
      </w:r>
      <w:r w:rsidR="00DB6391">
        <w:t>. La vita è all’aperto.</w:t>
      </w:r>
    </w:p>
    <w:p w:rsidR="00DB6391" w:rsidRDefault="00DB6391" w:rsidP="00DB6391">
      <w:pPr>
        <w:pStyle w:val="Paragrafoelenco"/>
        <w:numPr>
          <w:ilvl w:val="0"/>
          <w:numId w:val="2"/>
        </w:numPr>
        <w:spacing w:after="0"/>
      </w:pPr>
      <w:r w:rsidRPr="00DB6391">
        <w:rPr>
          <w:b/>
        </w:rPr>
        <w:t>H2O</w:t>
      </w:r>
      <w:r>
        <w:t xml:space="preserve"> di </w:t>
      </w:r>
      <w:proofErr w:type="spellStart"/>
      <w:r w:rsidRPr="00DB6391">
        <w:t>Baglivi</w:t>
      </w:r>
      <w:proofErr w:type="spellEnd"/>
      <w:r w:rsidRPr="00DB6391">
        <w:t>, Bonanno, Cafasso</w:t>
      </w:r>
    </w:p>
    <w:p w:rsidR="00160C83" w:rsidRPr="00DB6391" w:rsidRDefault="00DB6391" w:rsidP="00DB6391">
      <w:pPr>
        <w:pStyle w:val="Paragrafoelenco"/>
        <w:spacing w:after="0"/>
        <w:ind w:left="1367"/>
      </w:pPr>
      <w:r w:rsidRPr="00DB6391">
        <w:t xml:space="preserve">Va Bene il </w:t>
      </w:r>
      <w:proofErr w:type="spellStart"/>
      <w:r w:rsidRPr="00DB6391">
        <w:t>Concept</w:t>
      </w:r>
      <w:proofErr w:type="spellEnd"/>
      <w:r w:rsidRPr="00DB6391">
        <w:t xml:space="preserve">. Ora uscite di metafora con il </w:t>
      </w:r>
      <w:proofErr w:type="spellStart"/>
      <w:r w:rsidRPr="00DB6391">
        <w:t>Masterplan</w:t>
      </w:r>
      <w:proofErr w:type="spellEnd"/>
      <w:r w:rsidRPr="00DB6391">
        <w:t xml:space="preserve">. In questa operazione vi giocate molto. Se sarà </w:t>
      </w:r>
      <w:r w:rsidR="004A47C4">
        <w:t xml:space="preserve">fredda e </w:t>
      </w:r>
      <w:bookmarkStart w:id="0" w:name="_GoBack"/>
      <w:bookmarkEnd w:id="0"/>
      <w:r w:rsidRPr="00DB6391">
        <w:t xml:space="preserve">schematica non andrà bene. Vanno bene atomi e molecole. Ma ora parliamo di architettura di edifici e di spazi pubblici. Un </w:t>
      </w:r>
      <w:proofErr w:type="spellStart"/>
      <w:r w:rsidRPr="00DB6391">
        <w:t>Concept</w:t>
      </w:r>
      <w:proofErr w:type="spellEnd"/>
      <w:r w:rsidRPr="00DB6391">
        <w:t xml:space="preserve"> è un concetto. Una serie di architetture è una città. Concedetevi tutte le libertà rispetto al </w:t>
      </w:r>
      <w:proofErr w:type="spellStart"/>
      <w:r w:rsidRPr="00DB6391">
        <w:t>Concept</w:t>
      </w:r>
      <w:proofErr w:type="spellEnd"/>
      <w:r w:rsidRPr="00DB6391">
        <w:t xml:space="preserve">. Proprio perché il vostro </w:t>
      </w:r>
      <w:proofErr w:type="spellStart"/>
      <w:r w:rsidRPr="00DB6391">
        <w:t>Concept</w:t>
      </w:r>
      <w:proofErr w:type="spellEnd"/>
      <w:r w:rsidRPr="00DB6391">
        <w:t xml:space="preserve"> è una formula chimica e la chimica della città e molto più “sporca”</w:t>
      </w:r>
      <w:r>
        <w:t xml:space="preserve"> della linearità della formula chimica</w:t>
      </w:r>
      <w:r w:rsidRPr="00DB6391">
        <w:t xml:space="preserve">.    </w:t>
      </w:r>
      <w:r w:rsidR="002A3B2C" w:rsidRPr="00DB6391">
        <w:t xml:space="preserve"> </w:t>
      </w:r>
    </w:p>
    <w:p w:rsidR="00637603" w:rsidRPr="00576338" w:rsidRDefault="008741A0" w:rsidP="00600CA6">
      <w:pPr>
        <w:spacing w:after="0"/>
        <w:ind w:left="992"/>
      </w:pPr>
      <w:r w:rsidRPr="00576338">
        <w:t xml:space="preserve"> </w:t>
      </w:r>
      <w:r w:rsidR="007D1C00" w:rsidRPr="00576338">
        <w:t xml:space="preserve">  </w:t>
      </w:r>
      <w:r w:rsidR="00637603" w:rsidRPr="00576338">
        <w:t xml:space="preserve">    </w:t>
      </w:r>
    </w:p>
    <w:p w:rsidR="006C6084" w:rsidRDefault="006C6084" w:rsidP="006C6084">
      <w:pPr>
        <w:spacing w:after="0"/>
      </w:pPr>
    </w:p>
    <w:p w:rsidR="006C6084" w:rsidRPr="006C6084" w:rsidRDefault="006C6084" w:rsidP="006C6084">
      <w:pPr>
        <w:pStyle w:val="Paragrafoelenco"/>
        <w:spacing w:after="0"/>
        <w:ind w:left="1367"/>
      </w:pPr>
    </w:p>
    <w:p w:rsidR="006C6084" w:rsidRDefault="006C6084" w:rsidP="006C6084">
      <w:pPr>
        <w:spacing w:after="0"/>
      </w:pPr>
    </w:p>
    <w:p w:rsidR="006C6084" w:rsidRDefault="006C6084" w:rsidP="006C6084">
      <w:pPr>
        <w:spacing w:after="0"/>
      </w:pPr>
    </w:p>
    <w:p w:rsidR="00655211" w:rsidRPr="00655211" w:rsidRDefault="00655211" w:rsidP="00252256">
      <w:pPr>
        <w:pStyle w:val="Paragrafoelenco"/>
        <w:spacing w:after="0"/>
        <w:ind w:left="1367"/>
      </w:pPr>
    </w:p>
    <w:p w:rsidR="00655211" w:rsidRDefault="00655211" w:rsidP="00655211">
      <w:pPr>
        <w:pStyle w:val="Paragrafoelenco"/>
        <w:spacing w:after="0"/>
        <w:ind w:left="1367"/>
      </w:pPr>
    </w:p>
    <w:p w:rsidR="00EF7218" w:rsidRPr="008B7EBC" w:rsidRDefault="00EF7218" w:rsidP="00EF7218"/>
    <w:p w:rsidR="002D536A" w:rsidRDefault="00B37F8D" w:rsidP="002D536A">
      <w:pPr>
        <w:pStyle w:val="Paragrafoelenco"/>
        <w:ind w:left="1367"/>
      </w:pPr>
      <w:r>
        <w:t xml:space="preserve">  </w:t>
      </w:r>
      <w:r w:rsidR="002D536A">
        <w:t xml:space="preserve">     </w:t>
      </w:r>
    </w:p>
    <w:p w:rsidR="00F33F43" w:rsidRDefault="00F33F43" w:rsidP="002D536A">
      <w:pPr>
        <w:pStyle w:val="Paragrafoelenco"/>
        <w:ind w:left="1367"/>
      </w:pPr>
      <w:r>
        <w:tab/>
      </w:r>
      <w:r>
        <w:tab/>
      </w:r>
      <w:r>
        <w:tab/>
      </w:r>
      <w:r>
        <w:tab/>
        <w:t xml:space="preserve">         </w:t>
      </w:r>
      <w:r w:rsidR="006B44F5">
        <w:tab/>
      </w:r>
      <w:r w:rsidR="004D1A68">
        <w:tab/>
      </w:r>
      <w:r w:rsidR="009F4431">
        <w:tab/>
      </w:r>
      <w:r w:rsidR="004D1A68">
        <w:tab/>
      </w:r>
      <w:r w:rsidR="004D1A68">
        <w:tab/>
      </w:r>
    </w:p>
    <w:sectPr w:rsidR="00F33F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82632"/>
    <w:multiLevelType w:val="hybridMultilevel"/>
    <w:tmpl w:val="45822156"/>
    <w:lvl w:ilvl="0" w:tplc="3E0CD09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0EA5"/>
    <w:multiLevelType w:val="hybridMultilevel"/>
    <w:tmpl w:val="619C0254"/>
    <w:lvl w:ilvl="0" w:tplc="2C123980">
      <w:start w:val="1"/>
      <w:numFmt w:val="decimalZero"/>
      <w:lvlText w:val="%1."/>
      <w:lvlJc w:val="left"/>
      <w:pPr>
        <w:ind w:left="1367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1F"/>
    <w:rsid w:val="0009033E"/>
    <w:rsid w:val="001244B5"/>
    <w:rsid w:val="00127137"/>
    <w:rsid w:val="001500EC"/>
    <w:rsid w:val="00160C83"/>
    <w:rsid w:val="001761BF"/>
    <w:rsid w:val="001E49DA"/>
    <w:rsid w:val="00252256"/>
    <w:rsid w:val="002A3B2C"/>
    <w:rsid w:val="002C4C83"/>
    <w:rsid w:val="002D536A"/>
    <w:rsid w:val="003C739B"/>
    <w:rsid w:val="004A47C4"/>
    <w:rsid w:val="004D1A68"/>
    <w:rsid w:val="00576338"/>
    <w:rsid w:val="00600CA6"/>
    <w:rsid w:val="00637603"/>
    <w:rsid w:val="00655211"/>
    <w:rsid w:val="006B44F5"/>
    <w:rsid w:val="006C6084"/>
    <w:rsid w:val="006D2D77"/>
    <w:rsid w:val="0073736D"/>
    <w:rsid w:val="007B192E"/>
    <w:rsid w:val="007D1C00"/>
    <w:rsid w:val="007E5293"/>
    <w:rsid w:val="008741A0"/>
    <w:rsid w:val="0088757C"/>
    <w:rsid w:val="008B7EBC"/>
    <w:rsid w:val="009F1F1F"/>
    <w:rsid w:val="009F4431"/>
    <w:rsid w:val="00A57805"/>
    <w:rsid w:val="00AB6A3F"/>
    <w:rsid w:val="00B100B8"/>
    <w:rsid w:val="00B37F8D"/>
    <w:rsid w:val="00B746FC"/>
    <w:rsid w:val="00C16202"/>
    <w:rsid w:val="00D23238"/>
    <w:rsid w:val="00DB188A"/>
    <w:rsid w:val="00DB6391"/>
    <w:rsid w:val="00DC214F"/>
    <w:rsid w:val="00EA1D04"/>
    <w:rsid w:val="00EF7218"/>
    <w:rsid w:val="00F226FF"/>
    <w:rsid w:val="00F33F43"/>
    <w:rsid w:val="00F477E6"/>
    <w:rsid w:val="00F8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49128-E753-4AC5-90FF-FC6E20A6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7B19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44F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7B192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5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3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4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2020-04-01T19:26:00Z</dcterms:created>
  <dcterms:modified xsi:type="dcterms:W3CDTF">2020-04-02T11:17:00Z</dcterms:modified>
</cp:coreProperties>
</file>