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52" w:rsidRDefault="00266513" w:rsidP="00020CA2">
      <w:pPr>
        <w:pStyle w:val="Citazioneintensa"/>
        <w:rPr>
          <w:lang w:val="de-DE"/>
        </w:rPr>
      </w:pPr>
      <w:r>
        <w:rPr>
          <w:lang w:val="de-DE"/>
        </w:rPr>
        <w:t>Leseverstehen/Hören/MC Training B1</w:t>
      </w:r>
    </w:p>
    <w:p w:rsidR="00266513" w:rsidRDefault="00266513">
      <w:pPr>
        <w:rPr>
          <w:lang w:val="de-DE"/>
        </w:rPr>
      </w:pPr>
    </w:p>
    <w:p w:rsidR="00266513" w:rsidRDefault="00266513">
      <w:pPr>
        <w:rPr>
          <w:lang w:val="de-DE"/>
        </w:rPr>
      </w:pPr>
      <w:r>
        <w:rPr>
          <w:lang w:val="de-DE"/>
        </w:rPr>
        <w:t xml:space="preserve">Dw (topthema): </w:t>
      </w:r>
      <w:r w:rsidR="00020CA2">
        <w:rPr>
          <w:lang w:val="de-DE"/>
        </w:rPr>
        <w:t xml:space="preserve">„Gemüse aus der Stadt“: </w:t>
      </w:r>
      <w:hyperlink r:id="rId5" w:history="1">
        <w:r w:rsidR="00020CA2" w:rsidRPr="00E240C8">
          <w:rPr>
            <w:rStyle w:val="Collegamentoipertestuale"/>
            <w:lang w:val="de-DE"/>
          </w:rPr>
          <w:t>http://www.dw.com/de/gemüse-aus-der-stadt/l-40188702</w:t>
        </w:r>
      </w:hyperlink>
    </w:p>
    <w:p w:rsidR="00020CA2" w:rsidRDefault="00020CA2">
      <w:pPr>
        <w:rPr>
          <w:lang w:val="de-DE"/>
        </w:rPr>
      </w:pPr>
    </w:p>
    <w:p w:rsidR="00447CB5" w:rsidRDefault="00447CB5" w:rsidP="00447CB5">
      <w:pPr>
        <w:rPr>
          <w:lang w:val="de-DE"/>
        </w:rPr>
      </w:pPr>
      <w:r>
        <w:rPr>
          <w:lang w:val="de-DE"/>
        </w:rPr>
        <w:t>Schreiben Sie bitte einen Kommentar zum Text „Gemüse in der Stadt“.</w:t>
      </w:r>
    </w:p>
    <w:p w:rsidR="00447CB5" w:rsidRDefault="00447CB5" w:rsidP="00447CB5">
      <w:pPr>
        <w:rPr>
          <w:lang w:val="de-DE"/>
        </w:rPr>
      </w:pPr>
    </w:p>
    <w:p w:rsidR="00447CB5" w:rsidRPr="00E234AE" w:rsidRDefault="00F65779" w:rsidP="00447CB5">
      <w:pPr>
        <w:pStyle w:val="Paragrafoelenco"/>
        <w:numPr>
          <w:ilvl w:val="0"/>
          <w:numId w:val="1"/>
        </w:numPr>
        <w:rPr>
          <w:lang w:val="de-DE"/>
        </w:rPr>
      </w:pPr>
      <w:r>
        <w:rPr>
          <w:color w:val="FF0000"/>
          <w:lang w:val="de-DE"/>
        </w:rPr>
        <w:t xml:space="preserve">Textproduktion zur Lektüre: </w:t>
      </w:r>
      <w:r w:rsidR="007934AC">
        <w:rPr>
          <w:color w:val="FF0000"/>
          <w:lang w:val="de-DE"/>
        </w:rPr>
        <w:t>Beschreiben</w:t>
      </w:r>
      <w:r w:rsidR="00447CB5" w:rsidRPr="00E234AE">
        <w:rPr>
          <w:lang w:val="de-DE"/>
        </w:rPr>
        <w:t xml:space="preserve"> Sie, wo der Text traditionelle Formen und diese neue Form der Landwirtschaft vergleicht! </w:t>
      </w:r>
      <w:r w:rsidR="0099315A">
        <w:rPr>
          <w:lang w:val="de-DE"/>
        </w:rPr>
        <w:t xml:space="preserve">Welche Vorteile, welche Nachteile werden genannt? Welche Perspektive sieht der Text für das neue Konzept? </w:t>
      </w:r>
      <w:r w:rsidR="00447CB5">
        <w:rPr>
          <w:lang w:val="de-DE"/>
        </w:rPr>
        <w:t xml:space="preserve">=&gt; </w:t>
      </w:r>
      <w:r w:rsidR="00447CB5" w:rsidRPr="00E234AE">
        <w:rPr>
          <w:lang w:val="de-DE"/>
        </w:rPr>
        <w:t>(</w:t>
      </w:r>
      <w:r w:rsidR="00447CB5" w:rsidRPr="00E234AE">
        <w:rPr>
          <w:i/>
          <w:lang w:val="de-DE"/>
        </w:rPr>
        <w:t>REDEMITTEL: Aspekte, S. 158</w:t>
      </w:r>
      <w:r w:rsidR="00447CB5" w:rsidRPr="00E234AE">
        <w:rPr>
          <w:lang w:val="de-DE"/>
        </w:rPr>
        <w:t xml:space="preserve"> „etwas vergleichen“)</w:t>
      </w:r>
    </w:p>
    <w:p w:rsidR="00447CB5" w:rsidRDefault="00515522" w:rsidP="00447CB5">
      <w:pPr>
        <w:pStyle w:val="Paragrafoelenco"/>
        <w:numPr>
          <w:ilvl w:val="0"/>
          <w:numId w:val="1"/>
        </w:numPr>
        <w:rPr>
          <w:lang w:val="de-DE"/>
        </w:rPr>
      </w:pPr>
      <w:r w:rsidRPr="00515522">
        <w:rPr>
          <w:color w:val="FF0000"/>
          <w:lang w:val="de-DE"/>
        </w:rPr>
        <w:t xml:space="preserve">Freie Textproduktion: </w:t>
      </w:r>
      <w:r w:rsidR="00447CB5">
        <w:rPr>
          <w:lang w:val="de-DE"/>
        </w:rPr>
        <w:t>Das Konzept für diese neue Form der Landwirtschaft wurde in New York konzipiert. Können Sie sich vorstellen ob/wie man diese neue Form der Landwirtschaft in</w:t>
      </w:r>
      <w:r w:rsidR="0099315A">
        <w:rPr>
          <w:lang w:val="de-DE"/>
        </w:rPr>
        <w:t xml:space="preserve"> Rom realisieren könnte? </w:t>
      </w:r>
      <w:r w:rsidR="00447CB5">
        <w:rPr>
          <w:lang w:val="de-DE"/>
        </w:rPr>
        <w:t xml:space="preserve"> (</w:t>
      </w:r>
      <w:r w:rsidR="00447CB5" w:rsidRPr="00E234AE">
        <w:rPr>
          <w:i/>
          <w:lang w:val="de-DE"/>
        </w:rPr>
        <w:t>REDEMITTEL: Aspekte, S. 158/159</w:t>
      </w:r>
      <w:r w:rsidR="00447CB5">
        <w:rPr>
          <w:lang w:val="de-DE"/>
        </w:rPr>
        <w:t xml:space="preserve"> „Zustimmung ausdrücken“/“Zweifel ausdrücken“/“Vermutungen ausdrücken“</w:t>
      </w:r>
      <w:r w:rsidR="00CE424A">
        <w:rPr>
          <w:lang w:val="de-DE"/>
        </w:rPr>
        <w:t xml:space="preserve"> </w:t>
      </w:r>
      <w:r w:rsidR="00BC4CC1">
        <w:rPr>
          <w:color w:val="FF0000"/>
          <w:lang w:val="de-DE"/>
        </w:rPr>
        <w:t>+ „Argumente einleiten“* und „Argumente verbinden“</w:t>
      </w:r>
      <w:r w:rsidR="00447CB5">
        <w:rPr>
          <w:lang w:val="de-DE"/>
        </w:rPr>
        <w:t>)</w:t>
      </w:r>
    </w:p>
    <w:p w:rsidR="00CF1089" w:rsidRPr="00BC4CC1" w:rsidRDefault="00BC4CC1" w:rsidP="00CF1089">
      <w:pPr>
        <w:rPr>
          <w:color w:val="FF0000"/>
          <w:lang w:val="de-DE"/>
        </w:rPr>
      </w:pPr>
      <w:r w:rsidRPr="00BC4CC1">
        <w:rPr>
          <w:color w:val="FF0000"/>
          <w:lang w:val="de-DE"/>
        </w:rPr>
        <w:t>*Argumente einleiten</w:t>
      </w:r>
    </w:p>
    <w:p w:rsidR="00BC4CC1" w:rsidRDefault="00BC4CC1" w:rsidP="00CF1089">
      <w:pPr>
        <w:rPr>
          <w:lang w:val="de-DE"/>
        </w:rPr>
      </w:pPr>
      <w:r>
        <w:rPr>
          <w:lang w:val="de-DE"/>
        </w:rPr>
        <w:t>Ich bin der Meinung/Ansicht, dass..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Es ist logisch, dass...</w:t>
      </w:r>
    </w:p>
    <w:p w:rsidR="00BC4CC1" w:rsidRDefault="00BC4CC1" w:rsidP="00CF1089">
      <w:pPr>
        <w:rPr>
          <w:lang w:val="de-DE"/>
        </w:rPr>
      </w:pPr>
      <w:r>
        <w:rPr>
          <w:lang w:val="de-DE"/>
        </w:rPr>
        <w:t>Ein großer/wichtiger Vorteil von .... ist, dass...</w:t>
      </w:r>
      <w:r>
        <w:rPr>
          <w:lang w:val="de-DE"/>
        </w:rPr>
        <w:tab/>
      </w:r>
      <w:r>
        <w:rPr>
          <w:lang w:val="de-DE"/>
        </w:rPr>
        <w:tab/>
        <w:t>Auffällig/interessant ist, dass...</w:t>
      </w:r>
    </w:p>
    <w:p w:rsidR="00BC4CC1" w:rsidRDefault="00BC4CC1" w:rsidP="00CF1089">
      <w:pPr>
        <w:rPr>
          <w:lang w:val="de-DE"/>
        </w:rPr>
      </w:pPr>
      <w:r>
        <w:rPr>
          <w:lang w:val="de-DE"/>
        </w:rPr>
        <w:t>Es ist (auch) anzunehmen, dass...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Im Gegensatz/Unterschied zu ...</w:t>
      </w:r>
    </w:p>
    <w:p w:rsidR="00BC4CC1" w:rsidRDefault="00BC4CC1" w:rsidP="00CF1089">
      <w:pPr>
        <w:rPr>
          <w:lang w:val="de-DE"/>
        </w:rPr>
      </w:pPr>
      <w:r>
        <w:rPr>
          <w:lang w:val="de-DE"/>
        </w:rPr>
        <w:t>Ich finde...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... Prozent/die Hälfte finden/sagen/meinen..</w:t>
      </w:r>
    </w:p>
    <w:p w:rsidR="00BC4CC1" w:rsidRDefault="00BC4CC1" w:rsidP="00CF1089">
      <w:pPr>
        <w:rPr>
          <w:lang w:val="de-DE"/>
        </w:rPr>
      </w:pPr>
      <w:r>
        <w:rPr>
          <w:lang w:val="de-DE"/>
        </w:rPr>
        <w:t>Gerade bei... ist wichtig, dass...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Am wichtigsten/unwichtigsten</w:t>
      </w:r>
    </w:p>
    <w:p w:rsidR="00CF1089" w:rsidRDefault="00CF1089" w:rsidP="00CF1089">
      <w:pPr>
        <w:rPr>
          <w:lang w:val="de-DE"/>
        </w:rPr>
      </w:pPr>
    </w:p>
    <w:p w:rsidR="00CF1089" w:rsidRPr="00CF1089" w:rsidRDefault="00CF1089" w:rsidP="00CF1089">
      <w:pPr>
        <w:rPr>
          <w:i/>
          <w:lang w:val="de-DE"/>
        </w:rPr>
      </w:pPr>
      <w:r w:rsidRPr="00CF1089">
        <w:rPr>
          <w:i/>
          <w:lang w:val="de-DE"/>
        </w:rPr>
        <w:t>Verwenden Sie</w:t>
      </w:r>
      <w:r>
        <w:rPr>
          <w:i/>
          <w:lang w:val="de-DE"/>
        </w:rPr>
        <w:t xml:space="preserve"> bitte</w:t>
      </w:r>
      <w:r w:rsidRPr="00CF1089">
        <w:rPr>
          <w:i/>
          <w:lang w:val="de-DE"/>
        </w:rPr>
        <w:t xml:space="preserve"> auch </w:t>
      </w:r>
      <w:r w:rsidRPr="00CF1089">
        <w:rPr>
          <w:b/>
          <w:i/>
          <w:lang w:val="de-DE"/>
        </w:rPr>
        <w:t>Konnektoren</w:t>
      </w:r>
      <w:r w:rsidRPr="00CF1089">
        <w:rPr>
          <w:i/>
          <w:lang w:val="de-DE"/>
        </w:rPr>
        <w:t>:</w:t>
      </w:r>
    </w:p>
    <w:p w:rsidR="00CF1089" w:rsidRDefault="00CF1089" w:rsidP="00CF1089">
      <w:pPr>
        <w:rPr>
          <w:lang w:val="de-DE"/>
        </w:rPr>
      </w:pPr>
      <w:r>
        <w:rPr>
          <w:lang w:val="de-DE"/>
        </w:rPr>
        <w:t>Kausal: deshalb (+HS), aus diesem Grund (+HS), weil (+ NS)</w:t>
      </w:r>
    </w:p>
    <w:p w:rsidR="00CF1089" w:rsidRDefault="00CF1089" w:rsidP="00CF1089">
      <w:pPr>
        <w:rPr>
          <w:lang w:val="de-DE"/>
        </w:rPr>
      </w:pPr>
      <w:r>
        <w:rPr>
          <w:lang w:val="de-DE"/>
        </w:rPr>
        <w:t>Konzessiv: obwohl (+NS), trotzdem (+HS)</w:t>
      </w:r>
    </w:p>
    <w:p w:rsidR="00CF1089" w:rsidRDefault="00CF1089" w:rsidP="00CF1089">
      <w:pPr>
        <w:rPr>
          <w:lang w:val="de-DE"/>
        </w:rPr>
      </w:pPr>
      <w:r>
        <w:rPr>
          <w:lang w:val="de-DE"/>
        </w:rPr>
        <w:t>Final: damit</w:t>
      </w:r>
      <w:r w:rsidR="003C71A9">
        <w:rPr>
          <w:lang w:val="de-DE"/>
        </w:rPr>
        <w:t xml:space="preserve"> (+NS)</w:t>
      </w:r>
      <w:bookmarkStart w:id="0" w:name="_GoBack"/>
      <w:bookmarkEnd w:id="0"/>
      <w:r>
        <w:rPr>
          <w:lang w:val="de-DE"/>
        </w:rPr>
        <w:t>/ um ... zu</w:t>
      </w:r>
    </w:p>
    <w:p w:rsidR="00CF1089" w:rsidRPr="00CF1089" w:rsidRDefault="00CF1089" w:rsidP="00CF1089">
      <w:pPr>
        <w:rPr>
          <w:lang w:val="de-DE"/>
        </w:rPr>
      </w:pPr>
      <w:r>
        <w:rPr>
          <w:lang w:val="de-DE"/>
        </w:rPr>
        <w:t>Temporal: während, nachdem, bevor, als/wenn</w:t>
      </w:r>
      <w:r w:rsidR="003C71A9">
        <w:rPr>
          <w:lang w:val="de-DE"/>
        </w:rPr>
        <w:t xml:space="preserve"> (+NS)</w:t>
      </w:r>
    </w:p>
    <w:p w:rsidR="0099315A" w:rsidRDefault="0099315A" w:rsidP="0099315A">
      <w:pPr>
        <w:pStyle w:val="Paragrafoelenco"/>
        <w:rPr>
          <w:lang w:val="de-DE"/>
        </w:rPr>
      </w:pPr>
    </w:p>
    <w:p w:rsidR="00447CB5" w:rsidRPr="00E234AE" w:rsidRDefault="00447CB5" w:rsidP="00447CB5">
      <w:pPr>
        <w:rPr>
          <w:lang w:val="de-DE"/>
        </w:rPr>
      </w:pPr>
    </w:p>
    <w:p w:rsidR="00447CB5" w:rsidRPr="00266513" w:rsidRDefault="00447CB5">
      <w:pPr>
        <w:rPr>
          <w:lang w:val="de-DE"/>
        </w:rPr>
      </w:pPr>
    </w:p>
    <w:sectPr w:rsidR="00447CB5" w:rsidRPr="00266513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60E1"/>
    <w:multiLevelType w:val="hybridMultilevel"/>
    <w:tmpl w:val="4128EC6A"/>
    <w:lvl w:ilvl="0" w:tplc="BE9AD1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13"/>
    <w:rsid w:val="00020CA2"/>
    <w:rsid w:val="000378ED"/>
    <w:rsid w:val="00266513"/>
    <w:rsid w:val="00377143"/>
    <w:rsid w:val="003C71A9"/>
    <w:rsid w:val="00447CB5"/>
    <w:rsid w:val="00515522"/>
    <w:rsid w:val="007934AC"/>
    <w:rsid w:val="00962D8C"/>
    <w:rsid w:val="0099315A"/>
    <w:rsid w:val="00AD3CFE"/>
    <w:rsid w:val="00AF0069"/>
    <w:rsid w:val="00BC4CC1"/>
    <w:rsid w:val="00CE424A"/>
    <w:rsid w:val="00CF1089"/>
    <w:rsid w:val="00EF64CA"/>
    <w:rsid w:val="00F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02758"/>
  <w14:defaultImageDpi w14:val="32767"/>
  <w15:chartTrackingRefBased/>
  <w15:docId w15:val="{16A14F99-6CF2-1D47-9AD4-906A7162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20CA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020CA2"/>
    <w:rPr>
      <w:color w:val="808080"/>
      <w:shd w:val="clear" w:color="auto" w:fill="E6E6E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0CA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0CA2"/>
    <w:rPr>
      <w:i/>
      <w:iCs/>
      <w:color w:val="4472C4" w:themeColor="accent1"/>
    </w:rPr>
  </w:style>
  <w:style w:type="paragraph" w:styleId="Paragrafoelenco">
    <w:name w:val="List Paragraph"/>
    <w:basedOn w:val="Normale"/>
    <w:uiPriority w:val="34"/>
    <w:qFormat/>
    <w:rsid w:val="00447CB5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934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w.com/de/gem&#252;se-aus-der-stadt/l-401887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10</cp:revision>
  <dcterms:created xsi:type="dcterms:W3CDTF">2018-05-01T16:02:00Z</dcterms:created>
  <dcterms:modified xsi:type="dcterms:W3CDTF">2018-05-10T11:03:00Z</dcterms:modified>
</cp:coreProperties>
</file>